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sz w:val="20"/>
        </w:rPr>
      </w:pPr>
    </w:p>
    <w:p>
      <w:pPr>
        <w:pStyle w:val="BodyText"/>
        <w:rPr>
          <w:sz w:val="17"/>
        </w:rPr>
      </w:pPr>
    </w:p>
    <w:p>
      <w:pPr>
        <w:pStyle w:val="BodyText"/>
        <w:ind w:left="119"/>
        <w:rPr>
          <w:sz w:val="20"/>
        </w:rPr>
      </w:pPr>
      <w:r>
        <w:rPr>
          <w:sz w:val="20"/>
        </w:rPr>
        <w:pict>
          <v:group style="width:502.8pt;height:91.45pt;mso-position-horizontal-relative:char;mso-position-vertical-relative:line" coordorigin="0,0" coordsize="10056,1829">
            <v:shape style="position:absolute;left:292;top:100;width:864;height:495" coordorigin="293,101" coordsize="864,495" path="m725,101l627,107,536,126,456,155,389,193,337,238,304,290,293,346,302,396,367,486,421,523,485,553,558,576,639,590,725,595,811,590,892,576,965,553,1029,523,1082,486,1148,396,1157,346,1145,290,1112,238,1061,193,994,155,913,126,823,107,725,101e" filled="false" stroked="true" strokeweight=".24pt" strokecolor="#000000">
              <v:path arrowok="t"/>
              <v:stroke dashstyle="solid"/>
            </v:shape>
            <v:shape style="position:absolute;left:4;top:4;width:5026;height:1820" type="#_x0000_t202" filled="false" stroked="true" strokeweight=".48pt" strokecolor="#000000">
              <v:textbox inset="0,0,0,0">
                <w:txbxContent>
                  <w:p>
                    <w:pPr>
                      <w:spacing w:line="240" w:lineRule="auto" w:before="0"/>
                      <w:rPr>
                        <w:sz w:val="23"/>
                      </w:rPr>
                    </w:pPr>
                  </w:p>
                  <w:p>
                    <w:pPr>
                      <w:spacing w:before="0"/>
                      <w:ind w:left="499" w:right="0" w:firstLine="0"/>
                      <w:jc w:val="left"/>
                      <w:rPr>
                        <w:sz w:val="22"/>
                      </w:rPr>
                    </w:pPr>
                    <w:r>
                      <w:rPr>
                        <w:w w:val="105"/>
                        <w:sz w:val="22"/>
                      </w:rPr>
                      <w:t>Logo</w:t>
                    </w:r>
                  </w:p>
                  <w:p>
                    <w:pPr>
                      <w:spacing w:line="240" w:lineRule="auto" w:before="0"/>
                      <w:rPr>
                        <w:sz w:val="33"/>
                      </w:rPr>
                    </w:pPr>
                  </w:p>
                  <w:p>
                    <w:pPr>
                      <w:spacing w:line="249" w:lineRule="auto" w:before="0"/>
                      <w:ind w:left="1113" w:right="671" w:hanging="346"/>
                      <w:jc w:val="left"/>
                      <w:rPr>
                        <w:b/>
                        <w:sz w:val="22"/>
                      </w:rPr>
                    </w:pPr>
                    <w:r>
                      <w:rPr>
                        <w:b/>
                        <w:w w:val="105"/>
                        <w:sz w:val="22"/>
                      </w:rPr>
                      <w:t>QUY TRÌNH CHUYÊN MÔN KCB HEN PHẾ QUẢN ĐỢT CẤP</w:t>
                    </w:r>
                  </w:p>
                </w:txbxContent>
              </v:textbox>
              <v:stroke dashstyle="solid"/>
              <w10:wrap type="none"/>
            </v:shape>
            <v:shape style="position:absolute;left:5030;top:4;width:5021;height:1820" type="#_x0000_t202" filled="false" stroked="true" strokeweight=".48pt" strokecolor="#000000">
              <v:textbox inset="0,0,0,0">
                <w:txbxContent>
                  <w:p>
                    <w:pPr>
                      <w:tabs>
                        <w:tab w:pos="2606" w:val="left" w:leader="none"/>
                        <w:tab w:pos="3719" w:val="left" w:leader="none"/>
                      </w:tabs>
                      <w:spacing w:line="285" w:lineRule="auto" w:before="1"/>
                      <w:ind w:left="96" w:right="106" w:firstLine="0"/>
                      <w:jc w:val="left"/>
                      <w:rPr>
                        <w:sz w:val="22"/>
                      </w:rPr>
                    </w:pPr>
                    <w:r>
                      <w:rPr>
                        <w:spacing w:val="-3"/>
                        <w:w w:val="105"/>
                        <w:sz w:val="22"/>
                      </w:rPr>
                      <w:t>Họ </w:t>
                    </w:r>
                    <w:r>
                      <w:rPr>
                        <w:spacing w:val="-4"/>
                        <w:w w:val="105"/>
                        <w:sz w:val="22"/>
                      </w:rPr>
                      <w:t>và </w:t>
                    </w:r>
                    <w:r>
                      <w:rPr>
                        <w:w w:val="105"/>
                        <w:sz w:val="22"/>
                      </w:rPr>
                      <w:t>tên BN: ....…………………………………. Ngày</w:t>
                    </w:r>
                    <w:r>
                      <w:rPr>
                        <w:spacing w:val="-24"/>
                        <w:w w:val="105"/>
                        <w:sz w:val="22"/>
                      </w:rPr>
                      <w:t> </w:t>
                    </w:r>
                    <w:r>
                      <w:rPr>
                        <w:w w:val="105"/>
                        <w:sz w:val="22"/>
                      </w:rPr>
                      <w:t>sinh:</w:t>
                    </w:r>
                    <w:r>
                      <w:rPr>
                        <w:spacing w:val="-22"/>
                        <w:w w:val="105"/>
                        <w:sz w:val="22"/>
                      </w:rPr>
                      <w:t> </w:t>
                    </w:r>
                    <w:r>
                      <w:rPr>
                        <w:w w:val="105"/>
                        <w:sz w:val="22"/>
                      </w:rPr>
                      <w:t>...……………...................</w:t>
                      <w:tab/>
                      <w:t>Giới: …... Địa chỉ: ………………………………………….... Số</w:t>
                    </w:r>
                    <w:r>
                      <w:rPr>
                        <w:spacing w:val="-24"/>
                        <w:w w:val="105"/>
                        <w:sz w:val="22"/>
                      </w:rPr>
                      <w:t> </w:t>
                    </w:r>
                    <w:r>
                      <w:rPr>
                        <w:w w:val="105"/>
                        <w:sz w:val="22"/>
                      </w:rPr>
                      <w:t>phòng:………………</w:t>
                      <w:tab/>
                    </w:r>
                    <w:r>
                      <w:rPr>
                        <w:sz w:val="22"/>
                      </w:rPr>
                      <w:t>Số giường:……………... </w:t>
                    </w:r>
                    <w:r>
                      <w:rPr>
                        <w:w w:val="105"/>
                        <w:sz w:val="22"/>
                      </w:rPr>
                      <w:t>Mã</w:t>
                    </w:r>
                    <w:r>
                      <w:rPr>
                        <w:spacing w:val="-36"/>
                        <w:w w:val="105"/>
                        <w:sz w:val="22"/>
                      </w:rPr>
                      <w:t> </w:t>
                    </w:r>
                    <w:r>
                      <w:rPr>
                        <w:w w:val="105"/>
                        <w:sz w:val="22"/>
                      </w:rPr>
                      <w:t>BN/Số</w:t>
                    </w:r>
                    <w:r>
                      <w:rPr>
                        <w:spacing w:val="-32"/>
                        <w:w w:val="105"/>
                        <w:sz w:val="22"/>
                      </w:rPr>
                      <w:t> </w:t>
                    </w:r>
                    <w:r>
                      <w:rPr>
                        <w:w w:val="105"/>
                        <w:sz w:val="22"/>
                      </w:rPr>
                      <w:t>HSBA:</w:t>
                    </w:r>
                    <w:r>
                      <w:rPr>
                        <w:spacing w:val="-39"/>
                        <w:w w:val="105"/>
                        <w:sz w:val="22"/>
                      </w:rPr>
                      <w:t> </w:t>
                    </w:r>
                    <w:r>
                      <w:rPr>
                        <w:w w:val="105"/>
                        <w:sz w:val="22"/>
                      </w:rPr>
                      <w:t>…………………………………..</w:t>
                    </w:r>
                  </w:p>
                </w:txbxContent>
              </v:textbox>
              <v:stroke dashstyle="solid"/>
              <w10:wrap type="none"/>
            </v:shape>
          </v:group>
        </w:pict>
      </w:r>
      <w:r>
        <w:rPr>
          <w:sz w:val="20"/>
        </w:rPr>
      </w:r>
    </w:p>
    <w:p>
      <w:pPr>
        <w:spacing w:line="254" w:lineRule="exact" w:before="0"/>
        <w:ind w:left="230" w:right="0" w:firstLine="0"/>
        <w:jc w:val="left"/>
        <w:rPr>
          <w:i/>
          <w:sz w:val="22"/>
        </w:rPr>
      </w:pPr>
      <w:r>
        <w:rPr>
          <w:i/>
          <w:sz w:val="22"/>
        </w:rPr>
        <w:t>Lưu ý: Đánh dấu sự lựa chọn </w:t>
      </w:r>
      <w:r>
        <w:rPr>
          <w:sz w:val="22"/>
        </w:rPr>
        <w:t>(“</w:t>
      </w:r>
      <w:r>
        <w:rPr>
          <w:rFonts w:ascii="Wingdings" w:hAnsi="Wingdings"/>
          <w:sz w:val="24"/>
        </w:rPr>
        <w:t></w:t>
      </w:r>
      <w:r>
        <w:rPr>
          <w:sz w:val="22"/>
        </w:rPr>
        <w:t>” : </w:t>
      </w:r>
      <w:r>
        <w:rPr>
          <w:i/>
          <w:sz w:val="22"/>
        </w:rPr>
        <w:t>có</w:t>
      </w:r>
      <w:r>
        <w:rPr>
          <w:sz w:val="22"/>
        </w:rPr>
        <w:t>/ “</w:t>
      </w:r>
      <w:r>
        <w:rPr>
          <w:rFonts w:ascii="Calibri" w:hAnsi="Calibri"/>
          <w:sz w:val="24"/>
        </w:rPr>
        <w:t>X</w:t>
      </w:r>
      <w:r>
        <w:rPr>
          <w:sz w:val="22"/>
        </w:rPr>
        <w:t>” : </w:t>
      </w:r>
      <w:r>
        <w:rPr>
          <w:i/>
          <w:sz w:val="22"/>
        </w:rPr>
        <w:t>không) vào ô </w:t>
      </w:r>
      <w:r>
        <w:rPr>
          <w:rFonts w:ascii="Wingdings" w:hAnsi="Wingdings"/>
          <w:sz w:val="24"/>
        </w:rPr>
        <w:t></w:t>
      </w:r>
      <w:r>
        <w:rPr>
          <w:sz w:val="22"/>
        </w:rPr>
        <w:t>. </w:t>
      </w:r>
      <w:r>
        <w:rPr>
          <w:i/>
          <w:sz w:val="22"/>
        </w:rPr>
        <w:t>Khoang tròn </w:t>
      </w:r>
      <w:r>
        <w:rPr>
          <w:rFonts w:ascii="Wingdings" w:hAnsi="Wingdings"/>
          <w:sz w:val="24"/>
        </w:rPr>
        <w:t></w:t>
      </w:r>
      <w:r>
        <w:rPr>
          <w:sz w:val="24"/>
        </w:rPr>
        <w:t> </w:t>
      </w:r>
      <w:r>
        <w:rPr>
          <w:i/>
          <w:sz w:val="22"/>
        </w:rPr>
        <w:t>nếu lựa chọn nội dung;</w:t>
      </w:r>
    </w:p>
    <w:p>
      <w:pPr>
        <w:spacing w:line="295" w:lineRule="exact" w:before="0" w:after="29"/>
        <w:ind w:left="230" w:right="0" w:firstLine="0"/>
        <w:jc w:val="left"/>
        <w:rPr>
          <w:i/>
          <w:sz w:val="22"/>
        </w:rPr>
      </w:pPr>
      <w:r>
        <w:rPr>
          <w:rFonts w:ascii="Calibri" w:hAnsi="Calibri"/>
          <w:i/>
          <w:w w:val="105"/>
          <w:position w:val="12"/>
          <w:sz w:val="15"/>
        </w:rPr>
        <w:t>(X) </w:t>
      </w:r>
      <w:r>
        <w:rPr>
          <w:i/>
          <w:w w:val="105"/>
          <w:sz w:val="22"/>
        </w:rPr>
        <w:t>xem thêm chi tiết nội dung trong phụ lục x tương ứng.</w:t>
      </w:r>
    </w:p>
    <w:tbl>
      <w:tblPr>
        <w:tblW w:w="0" w:type="auto"/>
        <w:jc w:val="left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73"/>
        <w:gridCol w:w="8674"/>
      </w:tblGrid>
      <w:tr>
        <w:trPr>
          <w:trHeight w:val="254" w:hRule="atLeast"/>
        </w:trPr>
        <w:tc>
          <w:tcPr>
            <w:tcW w:w="10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TableParagraph"/>
              <w:spacing w:line="228" w:lineRule="exact" w:before="6"/>
              <w:ind w:left="110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1. ĐÁNH GIÁ TRƯỚC KHI VÀO QUY TRÌNH</w:t>
            </w:r>
          </w:p>
        </w:tc>
      </w:tr>
      <w:tr>
        <w:trPr>
          <w:trHeight w:val="522" w:hRule="atLeast"/>
        </w:trPr>
        <w:tc>
          <w:tcPr>
            <w:tcW w:w="1373" w:type="dxa"/>
          </w:tcPr>
          <w:p>
            <w:pPr>
              <w:pStyle w:val="TableParagraph"/>
              <w:spacing w:line="260" w:lineRule="atLeast" w:before="3"/>
              <w:ind w:left="10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Tiêu chuẩn đưa vào:</w:t>
            </w:r>
          </w:p>
        </w:tc>
        <w:tc>
          <w:tcPr>
            <w:tcW w:w="8674" w:type="dxa"/>
          </w:tcPr>
          <w:p>
            <w:pPr>
              <w:pStyle w:val="TableParagraph"/>
              <w:tabs>
                <w:tab w:pos="4756" w:val="left" w:leader="none"/>
              </w:tabs>
              <w:spacing w:before="5"/>
              <w:ind w:left="105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Khó thở cấp</w:t>
            </w:r>
            <w:r>
              <w:rPr>
                <w:spacing w:val="-3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nghi</w:t>
            </w:r>
            <w:r>
              <w:rPr>
                <w:spacing w:val="-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hen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Đợt cấp </w:t>
            </w:r>
            <w:r>
              <w:rPr>
                <w:spacing w:val="-3"/>
                <w:w w:val="105"/>
                <w:sz w:val="22"/>
              </w:rPr>
              <w:t>hen </w:t>
            </w:r>
            <w:r>
              <w:rPr>
                <w:w w:val="105"/>
                <w:sz w:val="22"/>
              </w:rPr>
              <w:t>phế</w:t>
            </w:r>
            <w:r>
              <w:rPr>
                <w:spacing w:val="-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quản</w:t>
            </w:r>
          </w:p>
        </w:tc>
      </w:tr>
      <w:tr>
        <w:trPr>
          <w:trHeight w:val="517" w:hRule="atLeast"/>
        </w:trPr>
        <w:tc>
          <w:tcPr>
            <w:tcW w:w="1373" w:type="dxa"/>
          </w:tcPr>
          <w:p>
            <w:pPr>
              <w:pStyle w:val="TableParagraph"/>
              <w:spacing w:line="264" w:lineRule="exact"/>
              <w:ind w:left="10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Tiêu chuẩn loại ra:</w:t>
            </w:r>
          </w:p>
        </w:tc>
        <w:tc>
          <w:tcPr>
            <w:tcW w:w="8674" w:type="dxa"/>
          </w:tcPr>
          <w:p>
            <w:pPr>
              <w:pStyle w:val="TableParagraph"/>
              <w:numPr>
                <w:ilvl w:val="0"/>
                <w:numId w:val="1"/>
              </w:numPr>
              <w:tabs>
                <w:tab w:pos="365" w:val="left" w:leader="none"/>
                <w:tab w:pos="4756" w:val="left" w:leader="none"/>
              </w:tabs>
              <w:spacing w:line="240" w:lineRule="auto" w:before="0" w:after="0"/>
              <w:ind w:left="364" w:right="0" w:hanging="259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Đợt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spacing w:val="-3"/>
                <w:w w:val="105"/>
                <w:sz w:val="22"/>
              </w:rPr>
              <w:t>cấp</w:t>
            </w:r>
            <w:r>
              <w:rPr>
                <w:spacing w:val="-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hen</w:t>
            </w:r>
            <w:r>
              <w:rPr>
                <w:spacing w:val="-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nguy</w:t>
            </w:r>
            <w:r>
              <w:rPr>
                <w:spacing w:val="-1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kịch</w:t>
            </w:r>
            <w:r>
              <w:rPr>
                <w:spacing w:val="-1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có</w:t>
            </w:r>
            <w:r>
              <w:rPr>
                <w:spacing w:val="-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chỉ</w:t>
            </w:r>
            <w:r>
              <w:rPr>
                <w:spacing w:val="-1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định</w:t>
            </w:r>
            <w:r>
              <w:rPr>
                <w:spacing w:val="-1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nhập</w:t>
            </w:r>
            <w:r>
              <w:rPr>
                <w:spacing w:val="-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ICU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Hen phế quản </w:t>
            </w:r>
            <w:r>
              <w:rPr>
                <w:spacing w:val="-3"/>
                <w:w w:val="105"/>
                <w:sz w:val="22"/>
              </w:rPr>
              <w:t>giai </w:t>
            </w:r>
            <w:r>
              <w:rPr>
                <w:w w:val="105"/>
                <w:sz w:val="22"/>
              </w:rPr>
              <w:t>đoạn </w:t>
            </w:r>
            <w:r>
              <w:rPr>
                <w:spacing w:val="2"/>
                <w:w w:val="105"/>
                <w:sz w:val="22"/>
              </w:rPr>
              <w:t>ổn</w:t>
            </w:r>
            <w:r>
              <w:rPr>
                <w:spacing w:val="-3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định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365" w:val="left" w:leader="none"/>
                <w:tab w:pos="4756" w:val="left" w:leader="none"/>
              </w:tabs>
              <w:spacing w:line="233" w:lineRule="exact" w:before="10" w:after="0"/>
              <w:ind w:left="364" w:right="0" w:hanging="259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Đợt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spacing w:val="-3"/>
                <w:w w:val="105"/>
                <w:sz w:val="22"/>
              </w:rPr>
              <w:t>cấp</w:t>
            </w:r>
            <w:r>
              <w:rPr>
                <w:spacing w:val="-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hen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phế</w:t>
            </w:r>
            <w:r>
              <w:rPr>
                <w:spacing w:val="-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quản</w:t>
            </w:r>
            <w:r>
              <w:rPr>
                <w:spacing w:val="-1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điều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trị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ngoại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trú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Có bệnh đồng</w:t>
            </w:r>
            <w:r>
              <w:rPr>
                <w:spacing w:val="-1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mắc</w:t>
            </w:r>
          </w:p>
        </w:tc>
      </w:tr>
      <w:tr>
        <w:trPr>
          <w:trHeight w:val="507" w:hRule="atLeast"/>
        </w:trPr>
        <w:tc>
          <w:tcPr>
            <w:tcW w:w="1373" w:type="dxa"/>
          </w:tcPr>
          <w:p>
            <w:pPr>
              <w:pStyle w:val="TableParagraph"/>
              <w:spacing w:line="249" w:lineRule="exact"/>
              <w:ind w:left="10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Tiền căn dị</w:t>
            </w:r>
          </w:p>
          <w:p>
            <w:pPr>
              <w:pStyle w:val="TableParagraph"/>
              <w:spacing w:line="228" w:lineRule="exact" w:before="11"/>
              <w:ind w:left="10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ứng:</w:t>
            </w:r>
          </w:p>
        </w:tc>
        <w:tc>
          <w:tcPr>
            <w:tcW w:w="8674" w:type="dxa"/>
          </w:tcPr>
          <w:p>
            <w:pPr>
              <w:pStyle w:val="TableParagraph"/>
              <w:numPr>
                <w:ilvl w:val="0"/>
                <w:numId w:val="2"/>
              </w:numPr>
              <w:tabs>
                <w:tab w:pos="365" w:val="left" w:leader="none"/>
                <w:tab w:pos="2260" w:val="left" w:leader="none"/>
                <w:tab w:pos="4415" w:val="left" w:leader="none"/>
                <w:tab w:pos="6575" w:val="left" w:leader="none"/>
              </w:tabs>
              <w:spacing w:line="244" w:lineRule="exact" w:before="0" w:after="0"/>
              <w:ind w:left="364" w:right="0" w:hanging="259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Phấn</w:t>
            </w:r>
            <w:r>
              <w:rPr>
                <w:spacing w:val="-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hoa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spacing w:val="-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Lông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spacing w:val="-3"/>
                <w:w w:val="105"/>
                <w:sz w:val="22"/>
              </w:rPr>
              <w:t>thú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spacing w:val="-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Mạc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nhà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Khói</w:t>
            </w:r>
            <w:r>
              <w:rPr>
                <w:spacing w:val="-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thuốc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365" w:val="left" w:leader="none"/>
                <w:tab w:pos="2260" w:val="left" w:leader="none"/>
                <w:tab w:pos="4415" w:val="left" w:leader="none"/>
                <w:tab w:pos="6575" w:val="left" w:leader="none"/>
              </w:tabs>
              <w:spacing w:line="233" w:lineRule="exact" w:before="11" w:after="0"/>
              <w:ind w:left="364" w:right="0" w:hanging="259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Rượu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bia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spacing w:val="-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Thời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tiết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spacing w:val="-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Thức</w:t>
            </w:r>
            <w:r>
              <w:rPr>
                <w:spacing w:val="-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ăn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spacing w:val="-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Thuốc</w:t>
            </w:r>
          </w:p>
        </w:tc>
      </w:tr>
      <w:tr>
        <w:trPr>
          <w:trHeight w:val="350" w:hRule="atLeast"/>
        </w:trPr>
        <w:tc>
          <w:tcPr>
            <w:tcW w:w="10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TableParagraph"/>
              <w:spacing w:before="63"/>
              <w:ind w:left="110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2. QUY TRÌNH CHẨN ĐOÁN VÀ XỬ TRÍ</w:t>
            </w:r>
          </w:p>
        </w:tc>
      </w:tr>
      <w:tr>
        <w:trPr>
          <w:trHeight w:val="9777" w:hRule="atLeast"/>
        </w:trPr>
        <w:tc>
          <w:tcPr>
            <w:tcW w:w="10047" w:type="dxa"/>
            <w:gridSpan w:val="2"/>
          </w:tcPr>
          <w:p>
            <w:pPr>
              <w:pStyle w:val="TableParagraph"/>
              <w:ind w:left="259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6053328" cy="6059424"/>
                  <wp:effectExtent l="0" t="0" r="0" b="0"/>
                  <wp:docPr id="1" name="image1.jpe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" name="image1.jpe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53328" cy="6059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</w:r>
          </w:p>
        </w:tc>
      </w:tr>
    </w:tbl>
    <w:p>
      <w:pPr>
        <w:spacing w:after="0"/>
        <w:rPr>
          <w:sz w:val="20"/>
        </w:rPr>
        <w:sectPr>
          <w:headerReference w:type="default" r:id="rId5"/>
          <w:footerReference w:type="default" r:id="rId6"/>
          <w:type w:val="continuous"/>
          <w:pgSz w:w="12240" w:h="15840"/>
          <w:pgMar w:header="1" w:footer="252" w:top="240" w:bottom="440" w:left="960" w:right="980"/>
          <w:pgNumType w:start="1"/>
        </w:sectPr>
      </w:pPr>
    </w:p>
    <w:p>
      <w:pPr>
        <w:pStyle w:val="BodyText"/>
        <w:rPr>
          <w:sz w:val="20"/>
        </w:rPr>
      </w:pPr>
    </w:p>
    <w:p>
      <w:pPr>
        <w:pStyle w:val="BodyText"/>
        <w:spacing w:before="1"/>
      </w:pPr>
    </w:p>
    <w:tbl>
      <w:tblPr>
        <w:tblW w:w="0" w:type="auto"/>
        <w:jc w:val="left"/>
        <w:tblInd w:w="125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51"/>
        <w:gridCol w:w="6895"/>
      </w:tblGrid>
      <w:tr>
        <w:trPr>
          <w:trHeight w:val="297" w:hRule="atLeast"/>
        </w:trPr>
        <w:tc>
          <w:tcPr>
            <w:tcW w:w="10046" w:type="dxa"/>
            <w:gridSpan w:val="2"/>
            <w:tcBorders>
              <w:top w:val="nil"/>
              <w:left w:val="nil"/>
              <w:right w:val="nil"/>
            </w:tcBorders>
            <w:shd w:val="clear" w:color="auto" w:fill="000000"/>
          </w:tcPr>
          <w:p>
            <w:pPr>
              <w:pStyle w:val="TableParagraph"/>
              <w:spacing w:before="6"/>
              <w:ind w:left="110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3. NGUYÊN TẮC CHẨN ĐOÁN VÀ ĐIỀU TRỊ</w:t>
            </w:r>
          </w:p>
        </w:tc>
      </w:tr>
      <w:tr>
        <w:trPr>
          <w:trHeight w:val="263" w:hRule="atLeast"/>
        </w:trPr>
        <w:tc>
          <w:tcPr>
            <w:tcW w:w="1004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70C0"/>
          </w:tcPr>
          <w:p>
            <w:pPr>
              <w:pStyle w:val="TableParagraph"/>
              <w:spacing w:line="238" w:lineRule="exact" w:before="5"/>
              <w:ind w:left="105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NGUYÊN TẮC ĐIỀU TRỊ</w:t>
            </w:r>
          </w:p>
        </w:tc>
      </w:tr>
      <w:tr>
        <w:trPr>
          <w:trHeight w:val="772" w:hRule="atLeast"/>
        </w:trPr>
        <w:tc>
          <w:tcPr>
            <w:tcW w:w="100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3"/>
              </w:numPr>
              <w:tabs>
                <w:tab w:pos="370" w:val="left" w:leader="none"/>
              </w:tabs>
              <w:spacing w:line="240" w:lineRule="auto" w:before="1" w:after="0"/>
              <w:ind w:left="369" w:right="0" w:hanging="264"/>
              <w:jc w:val="left"/>
              <w:rPr>
                <w:sz w:val="22"/>
              </w:rPr>
            </w:pPr>
            <w:r>
              <w:rPr>
                <w:spacing w:val="-3"/>
                <w:w w:val="105"/>
                <w:sz w:val="22"/>
              </w:rPr>
              <w:t>Điều</w:t>
            </w:r>
            <w:r>
              <w:rPr>
                <w:spacing w:val="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trị</w:t>
            </w:r>
            <w:r>
              <w:rPr>
                <w:spacing w:val="-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tích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cực</w:t>
            </w:r>
            <w:r>
              <w:rPr>
                <w:spacing w:val="-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dựa</w:t>
            </w:r>
            <w:r>
              <w:rPr>
                <w:spacing w:val="-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vào</w:t>
            </w:r>
            <w:r>
              <w:rPr>
                <w:spacing w:val="-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mức</w:t>
            </w:r>
            <w:r>
              <w:rPr>
                <w:spacing w:val="-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độ</w:t>
            </w:r>
            <w:r>
              <w:rPr>
                <w:spacing w:val="-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nặng</w:t>
            </w:r>
            <w:r>
              <w:rPr>
                <w:spacing w:val="-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cơn</w:t>
            </w:r>
            <w:r>
              <w:rPr>
                <w:spacing w:val="-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hen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và</w:t>
            </w:r>
            <w:r>
              <w:rPr>
                <w:spacing w:val="-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đáp</w:t>
            </w:r>
            <w:r>
              <w:rPr>
                <w:spacing w:val="-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ứng</w:t>
            </w:r>
            <w:r>
              <w:rPr>
                <w:spacing w:val="-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với</w:t>
            </w:r>
            <w:r>
              <w:rPr>
                <w:spacing w:val="-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điều</w:t>
            </w:r>
            <w:r>
              <w:rPr>
                <w:spacing w:val="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trị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ban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đầu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370" w:val="left" w:leader="none"/>
              </w:tabs>
              <w:spacing w:line="240" w:lineRule="auto" w:before="1" w:after="0"/>
              <w:ind w:left="369" w:right="0" w:hanging="26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Đánh giá các </w:t>
            </w:r>
            <w:r>
              <w:rPr>
                <w:spacing w:val="-5"/>
                <w:w w:val="105"/>
                <w:sz w:val="22"/>
              </w:rPr>
              <w:t>yếu </w:t>
            </w:r>
            <w:r>
              <w:rPr>
                <w:w w:val="105"/>
                <w:sz w:val="22"/>
              </w:rPr>
              <w:t>tố nguy cơ tử</w:t>
            </w:r>
            <w:r>
              <w:rPr>
                <w:spacing w:val="-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vong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370" w:val="left" w:leader="none"/>
              </w:tabs>
              <w:spacing w:line="233" w:lineRule="exact" w:before="10" w:after="0"/>
              <w:ind w:left="369" w:right="0" w:hanging="264"/>
              <w:jc w:val="left"/>
              <w:rPr>
                <w:sz w:val="22"/>
              </w:rPr>
            </w:pPr>
            <w:r>
              <w:rPr>
                <w:spacing w:val="-3"/>
                <w:w w:val="105"/>
                <w:sz w:val="22"/>
              </w:rPr>
              <w:t>Kế </w:t>
            </w:r>
            <w:r>
              <w:rPr>
                <w:w w:val="105"/>
                <w:sz w:val="22"/>
              </w:rPr>
              <w:t>hoạch điều trị </w:t>
            </w:r>
            <w:r>
              <w:rPr>
                <w:spacing w:val="-3"/>
                <w:w w:val="105"/>
                <w:sz w:val="22"/>
              </w:rPr>
              <w:t>kiểm </w:t>
            </w:r>
            <w:r>
              <w:rPr>
                <w:w w:val="105"/>
                <w:sz w:val="22"/>
              </w:rPr>
              <w:t>soát sau xuất</w:t>
            </w:r>
            <w:r>
              <w:rPr>
                <w:spacing w:val="-1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viện</w:t>
            </w:r>
          </w:p>
        </w:tc>
      </w:tr>
      <w:tr>
        <w:trPr>
          <w:trHeight w:val="263" w:hRule="atLeast"/>
        </w:trPr>
        <w:tc>
          <w:tcPr>
            <w:tcW w:w="100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70C0"/>
          </w:tcPr>
          <w:p>
            <w:pPr>
              <w:pStyle w:val="TableParagraph"/>
              <w:tabs>
                <w:tab w:pos="3335" w:val="left" w:leader="none"/>
                <w:tab w:pos="5366" w:val="left" w:leader="none"/>
              </w:tabs>
              <w:spacing w:line="238" w:lineRule="exact" w:before="5"/>
              <w:ind w:left="105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XỬ TRÍ</w:t>
            </w:r>
            <w:r>
              <w:rPr>
                <w:b/>
                <w:color w:val="FFFFFF"/>
                <w:spacing w:val="-22"/>
                <w:w w:val="105"/>
                <w:sz w:val="22"/>
              </w:rPr>
              <w:t> </w:t>
            </w:r>
            <w:r>
              <w:rPr>
                <w:b/>
                <w:color w:val="FFFFFF"/>
                <w:w w:val="105"/>
                <w:sz w:val="22"/>
              </w:rPr>
              <w:t>CẤP</w:t>
            </w:r>
            <w:r>
              <w:rPr>
                <w:b/>
                <w:color w:val="FFFFFF"/>
                <w:spacing w:val="-8"/>
                <w:w w:val="105"/>
                <w:sz w:val="22"/>
              </w:rPr>
              <w:t> </w:t>
            </w:r>
            <w:r>
              <w:rPr>
                <w:b/>
                <w:color w:val="FFFFFF"/>
                <w:spacing w:val="-3"/>
                <w:w w:val="105"/>
                <w:sz w:val="22"/>
              </w:rPr>
              <w:t>CỨU</w:t>
              <w:tab/>
            </w:r>
            <w:r>
              <w:rPr>
                <w:b/>
                <w:color w:val="FFFFFF"/>
                <w:w w:val="105"/>
                <w:sz w:val="22"/>
              </w:rPr>
              <w:t>■</w:t>
            </w:r>
            <w:r>
              <w:rPr>
                <w:b/>
                <w:color w:val="FFFFFF"/>
                <w:spacing w:val="-2"/>
                <w:w w:val="105"/>
                <w:sz w:val="22"/>
              </w:rPr>
              <w:t> </w:t>
            </w:r>
            <w:r>
              <w:rPr>
                <w:b/>
                <w:color w:val="FFFFFF"/>
                <w:spacing w:val="-3"/>
                <w:w w:val="105"/>
                <w:sz w:val="22"/>
              </w:rPr>
              <w:t>CÓ</w:t>
              <w:tab/>
            </w:r>
            <w:r>
              <w:rPr>
                <w:b/>
                <w:color w:val="FFFFFF"/>
                <w:w w:val="105"/>
                <w:sz w:val="22"/>
              </w:rPr>
              <w:t>■</w:t>
            </w:r>
            <w:r>
              <w:rPr>
                <w:b/>
                <w:color w:val="FFFFFF"/>
                <w:spacing w:val="0"/>
                <w:w w:val="105"/>
                <w:sz w:val="22"/>
              </w:rPr>
              <w:t> </w:t>
            </w:r>
            <w:r>
              <w:rPr>
                <w:b/>
                <w:color w:val="FFFFFF"/>
                <w:w w:val="105"/>
                <w:sz w:val="22"/>
              </w:rPr>
              <w:t>KHÔNG</w:t>
            </w:r>
          </w:p>
        </w:tc>
      </w:tr>
      <w:tr>
        <w:trPr>
          <w:trHeight w:val="258" w:hRule="atLeast"/>
        </w:trPr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BFBFBF"/>
          </w:tcPr>
          <w:p>
            <w:pPr>
              <w:pStyle w:val="TableParagraph"/>
              <w:spacing w:line="233" w:lineRule="exact" w:before="5"/>
              <w:ind w:left="1112" w:right="1098"/>
              <w:jc w:val="center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Dấu hiệu</w:t>
            </w:r>
          </w:p>
        </w:tc>
        <w:tc>
          <w:tcPr>
            <w:tcW w:w="689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>
            <w:pPr>
              <w:pStyle w:val="TableParagraph"/>
              <w:spacing w:line="233" w:lineRule="exact" w:before="5"/>
              <w:ind w:left="3126" w:right="3113"/>
              <w:jc w:val="center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Xử trí</w:t>
            </w:r>
          </w:p>
        </w:tc>
      </w:tr>
      <w:tr>
        <w:trPr>
          <w:trHeight w:val="2850" w:hRule="atLeast"/>
        </w:trPr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TableParagraph"/>
              <w:numPr>
                <w:ilvl w:val="0"/>
                <w:numId w:val="4"/>
              </w:numPr>
              <w:tabs>
                <w:tab w:pos="447" w:val="left" w:leader="none"/>
              </w:tabs>
              <w:spacing w:line="240" w:lineRule="auto" w:before="0" w:after="0"/>
              <w:ind w:left="446" w:right="0" w:hanging="341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Lơ mơ, </w:t>
            </w:r>
            <w:r>
              <w:rPr>
                <w:spacing w:val="-3"/>
                <w:w w:val="105"/>
                <w:sz w:val="22"/>
              </w:rPr>
              <w:t>ngủ</w:t>
            </w:r>
            <w:r>
              <w:rPr>
                <w:spacing w:val="3"/>
                <w:w w:val="105"/>
                <w:sz w:val="22"/>
              </w:rPr>
              <w:t> </w:t>
            </w:r>
            <w:r>
              <w:rPr>
                <w:spacing w:val="-4"/>
                <w:w w:val="105"/>
                <w:sz w:val="22"/>
              </w:rPr>
              <w:t>gà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447" w:val="left" w:leader="none"/>
              </w:tabs>
              <w:spacing w:line="240" w:lineRule="auto" w:before="5" w:after="0"/>
              <w:ind w:left="446" w:right="0" w:hanging="341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Kích động, bứt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rứt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447" w:val="left" w:leader="none"/>
              </w:tabs>
              <w:spacing w:line="240" w:lineRule="auto" w:before="5" w:after="0"/>
              <w:ind w:left="446" w:right="0" w:hanging="341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Lồng ngực </w:t>
            </w:r>
            <w:r>
              <w:rPr>
                <w:spacing w:val="-3"/>
                <w:w w:val="105"/>
                <w:sz w:val="22"/>
              </w:rPr>
              <w:t>yên</w:t>
            </w:r>
            <w:r>
              <w:rPr>
                <w:spacing w:val="-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lặng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447" w:val="left" w:leader="none"/>
              </w:tabs>
              <w:spacing w:line="240" w:lineRule="auto" w:before="5" w:after="0"/>
              <w:ind w:left="446" w:right="0" w:hanging="341"/>
              <w:jc w:val="left"/>
              <w:rPr>
                <w:sz w:val="22"/>
              </w:rPr>
            </w:pPr>
            <w:r>
              <w:rPr>
                <w:spacing w:val="-3"/>
                <w:w w:val="105"/>
                <w:sz w:val="22"/>
              </w:rPr>
              <w:t>Khó</w:t>
            </w:r>
            <w:r>
              <w:rPr>
                <w:spacing w:val="5"/>
                <w:w w:val="105"/>
                <w:sz w:val="22"/>
              </w:rPr>
              <w:t> </w:t>
            </w:r>
            <w:r>
              <w:rPr>
                <w:spacing w:val="-3"/>
                <w:w w:val="105"/>
                <w:sz w:val="22"/>
              </w:rPr>
              <w:t>thở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447" w:val="left" w:leader="none"/>
              </w:tabs>
              <w:spacing w:line="240" w:lineRule="auto" w:before="5" w:after="0"/>
              <w:ind w:left="446" w:right="0" w:hanging="341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Thở co </w:t>
            </w:r>
            <w:r>
              <w:rPr>
                <w:spacing w:val="-3"/>
                <w:w w:val="105"/>
                <w:sz w:val="22"/>
              </w:rPr>
              <w:t>kéo </w:t>
            </w:r>
            <w:r>
              <w:rPr>
                <w:w w:val="105"/>
                <w:sz w:val="22"/>
              </w:rPr>
              <w:t>cơ hô</w:t>
            </w:r>
            <w:r>
              <w:rPr>
                <w:spacing w:val="-3"/>
                <w:w w:val="105"/>
                <w:sz w:val="22"/>
              </w:rPr>
              <w:t> hấp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447" w:val="left" w:leader="none"/>
              </w:tabs>
              <w:spacing w:line="240" w:lineRule="auto" w:before="5" w:after="0"/>
              <w:ind w:left="446" w:right="0" w:hanging="341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Thở</w:t>
            </w:r>
            <w:r>
              <w:rPr>
                <w:spacing w:val="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nhanh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447" w:val="left" w:leader="none"/>
              </w:tabs>
              <w:spacing w:line="240" w:lineRule="auto" w:before="5" w:after="0"/>
              <w:ind w:left="446" w:right="0" w:hanging="341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Tím</w:t>
            </w:r>
            <w:r>
              <w:rPr>
                <w:spacing w:val="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tái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447" w:val="left" w:leader="none"/>
              </w:tabs>
              <w:spacing w:line="240" w:lineRule="auto" w:before="5" w:after="0"/>
              <w:ind w:left="446" w:right="0" w:hanging="341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Tụt </w:t>
            </w:r>
            <w:r>
              <w:rPr>
                <w:spacing w:val="-3"/>
                <w:w w:val="105"/>
                <w:sz w:val="22"/>
              </w:rPr>
              <w:t>huyết</w:t>
            </w:r>
            <w:r>
              <w:rPr>
                <w:spacing w:val="-2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áp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447" w:val="left" w:leader="none"/>
              </w:tabs>
              <w:spacing w:line="240" w:lineRule="auto" w:before="10" w:after="0"/>
              <w:ind w:left="446" w:right="0" w:hanging="341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SpO2 &lt;</w:t>
            </w:r>
            <w:r>
              <w:rPr>
                <w:spacing w:val="-3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92%</w:t>
            </w:r>
          </w:p>
        </w:tc>
        <w:tc>
          <w:tcPr>
            <w:tcW w:w="689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5"/>
              </w:numPr>
              <w:tabs>
                <w:tab w:pos="341" w:val="left" w:leader="none"/>
              </w:tabs>
              <w:spacing w:line="240" w:lineRule="auto" w:before="0" w:after="0"/>
              <w:ind w:left="340" w:right="0" w:hanging="268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Thở oxy sonde</w:t>
            </w:r>
            <w:r>
              <w:rPr>
                <w:spacing w:val="-1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mũi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341" w:val="left" w:leader="none"/>
              </w:tabs>
              <w:spacing w:line="240" w:lineRule="auto" w:before="5" w:after="0"/>
              <w:ind w:left="340" w:right="0" w:hanging="268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Thở oxy mask</w:t>
            </w:r>
            <w:r>
              <w:rPr>
                <w:spacing w:val="-1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venturi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341" w:val="left" w:leader="none"/>
              </w:tabs>
              <w:spacing w:line="240" w:lineRule="auto" w:before="5" w:after="0"/>
              <w:ind w:left="340" w:right="0" w:hanging="268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Kích</w:t>
            </w:r>
            <w:r>
              <w:rPr>
                <w:spacing w:val="-1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thích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beta2</w:t>
            </w:r>
            <w:r>
              <w:rPr>
                <w:spacing w:val="-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tiêm</w:t>
            </w:r>
            <w:r>
              <w:rPr>
                <w:spacing w:val="-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truyền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(hoạt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chất,</w:t>
            </w:r>
            <w:r>
              <w:rPr>
                <w:spacing w:val="-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liều</w:t>
            </w:r>
            <w:r>
              <w:rPr>
                <w:spacing w:val="-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lượng):…………….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341" w:val="left" w:leader="none"/>
              </w:tabs>
              <w:spacing w:line="240" w:lineRule="auto" w:before="5" w:after="0"/>
              <w:ind w:left="340" w:right="0" w:hanging="268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SABA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MDI</w:t>
            </w:r>
            <w:r>
              <w:rPr>
                <w:spacing w:val="-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hoặc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spacing w:val="-3"/>
                <w:w w:val="105"/>
                <w:sz w:val="22"/>
              </w:rPr>
              <w:t>khí</w:t>
            </w:r>
            <w:r>
              <w:rPr>
                <w:spacing w:val="-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dung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(hoạt</w:t>
            </w:r>
            <w:r>
              <w:rPr>
                <w:spacing w:val="-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chất,</w:t>
            </w:r>
            <w:r>
              <w:rPr>
                <w:spacing w:val="-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liều</w:t>
            </w:r>
            <w:r>
              <w:rPr>
                <w:spacing w:val="-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lượng):…………….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341" w:val="left" w:leader="none"/>
              </w:tabs>
              <w:spacing w:line="240" w:lineRule="auto" w:before="5" w:after="0"/>
              <w:ind w:left="340" w:right="0" w:hanging="268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SAMA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MDI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hoặc</w:t>
            </w:r>
            <w:r>
              <w:rPr>
                <w:spacing w:val="-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khí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dung</w:t>
            </w:r>
            <w:r>
              <w:rPr>
                <w:spacing w:val="-1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(hoạt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chất,</w:t>
            </w:r>
            <w:r>
              <w:rPr>
                <w:spacing w:val="-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liều</w:t>
            </w:r>
            <w:r>
              <w:rPr>
                <w:spacing w:val="-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lượng):…………….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341" w:val="left" w:leader="none"/>
              </w:tabs>
              <w:spacing w:line="240" w:lineRule="auto" w:before="5" w:after="0"/>
              <w:ind w:left="340" w:right="0" w:hanging="268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Corticoid </w:t>
            </w:r>
            <w:r>
              <w:rPr>
                <w:spacing w:val="-4"/>
                <w:w w:val="105"/>
                <w:sz w:val="22"/>
              </w:rPr>
              <w:t>khí </w:t>
            </w:r>
            <w:r>
              <w:rPr>
                <w:w w:val="105"/>
                <w:sz w:val="22"/>
              </w:rPr>
              <w:t>dung (hoạt chất, liều</w:t>
            </w:r>
            <w:r>
              <w:rPr>
                <w:spacing w:val="-1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lượng):…………….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341" w:val="left" w:leader="none"/>
              </w:tabs>
              <w:spacing w:line="240" w:lineRule="auto" w:before="5" w:after="0"/>
              <w:ind w:left="340" w:right="0" w:hanging="268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Corticoid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đường</w:t>
            </w:r>
            <w:r>
              <w:rPr>
                <w:spacing w:val="-1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toàn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thân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(hoạt</w:t>
            </w:r>
            <w:r>
              <w:rPr>
                <w:spacing w:val="-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chất,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liều</w:t>
            </w:r>
            <w:r>
              <w:rPr>
                <w:spacing w:val="-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lượng):…………….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341" w:val="left" w:leader="none"/>
              </w:tabs>
              <w:spacing w:line="240" w:lineRule="auto" w:before="5" w:after="0"/>
              <w:ind w:left="340" w:right="0" w:hanging="268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Kháng sinh (hoạt chất, liều</w:t>
            </w:r>
            <w:r>
              <w:rPr>
                <w:spacing w:val="-1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lượng):…………….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341" w:val="left" w:leader="none"/>
              </w:tabs>
              <w:spacing w:line="240" w:lineRule="auto" w:before="10" w:after="0"/>
              <w:ind w:left="340" w:right="0" w:hanging="268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Theophyllin truyền TM (hoạt chất, </w:t>
            </w:r>
            <w:r>
              <w:rPr>
                <w:spacing w:val="-3"/>
                <w:w w:val="105"/>
                <w:sz w:val="22"/>
              </w:rPr>
              <w:t>liều</w:t>
            </w:r>
            <w:r>
              <w:rPr>
                <w:spacing w:val="-3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lượng):…………….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341" w:val="left" w:leader="none"/>
              </w:tabs>
              <w:spacing w:line="240" w:lineRule="auto" w:before="1" w:after="0"/>
              <w:ind w:left="340" w:right="0" w:hanging="268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Adrenaline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truyền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TM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(hoạt</w:t>
            </w:r>
            <w:r>
              <w:rPr>
                <w:spacing w:val="-1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chất,</w:t>
            </w:r>
            <w:r>
              <w:rPr>
                <w:spacing w:val="-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liều</w:t>
            </w:r>
            <w:r>
              <w:rPr>
                <w:spacing w:val="-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lượng):</w:t>
            </w:r>
            <w:r>
              <w:rPr>
                <w:spacing w:val="-1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…………………….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341" w:val="left" w:leader="none"/>
              </w:tabs>
              <w:spacing w:line="233" w:lineRule="exact" w:before="11" w:after="0"/>
              <w:ind w:left="340" w:right="0" w:hanging="268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Nhập</w:t>
            </w:r>
            <w:r>
              <w:rPr>
                <w:spacing w:val="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ICU</w:t>
            </w:r>
          </w:p>
        </w:tc>
      </w:tr>
      <w:tr>
        <w:trPr>
          <w:trHeight w:val="258" w:hRule="atLeast"/>
        </w:trPr>
        <w:tc>
          <w:tcPr>
            <w:tcW w:w="100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70C0"/>
          </w:tcPr>
          <w:p>
            <w:pPr>
              <w:pStyle w:val="TableParagraph"/>
              <w:spacing w:line="233" w:lineRule="exact" w:before="5"/>
              <w:ind w:left="105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CHỈ ĐỊNH NHẬP VIỆN TRONG ĐỢT HEN KỊCH PHÁT</w:t>
            </w:r>
          </w:p>
        </w:tc>
      </w:tr>
      <w:tr>
        <w:trPr>
          <w:trHeight w:val="1813" w:hRule="atLeast"/>
        </w:trPr>
        <w:tc>
          <w:tcPr>
            <w:tcW w:w="100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6"/>
              </w:numPr>
              <w:tabs>
                <w:tab w:pos="370" w:val="left" w:leader="none"/>
              </w:tabs>
              <w:spacing w:line="240" w:lineRule="auto" w:before="5" w:after="0"/>
              <w:ind w:left="369" w:right="0" w:hanging="26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Cơn hen nặng hoặc nguy</w:t>
            </w:r>
            <w:r>
              <w:rPr>
                <w:spacing w:val="-1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kịch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370" w:val="left" w:leader="none"/>
              </w:tabs>
              <w:spacing w:line="240" w:lineRule="auto" w:before="1" w:after="0"/>
              <w:ind w:left="369" w:right="0" w:hanging="26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FEV1/PEF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&lt;</w:t>
            </w:r>
            <w:r>
              <w:rPr>
                <w:spacing w:val="-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25%</w:t>
            </w:r>
            <w:r>
              <w:rPr>
                <w:spacing w:val="-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mức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dự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đoán</w:t>
            </w:r>
            <w:r>
              <w:rPr>
                <w:spacing w:val="-1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hoặc</w:t>
            </w:r>
            <w:r>
              <w:rPr>
                <w:spacing w:val="-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tốt</w:t>
            </w:r>
            <w:r>
              <w:rPr>
                <w:spacing w:val="-7"/>
                <w:w w:val="105"/>
                <w:sz w:val="22"/>
              </w:rPr>
              <w:t> </w:t>
            </w:r>
            <w:r>
              <w:rPr>
                <w:spacing w:val="-3"/>
                <w:w w:val="105"/>
                <w:sz w:val="22"/>
              </w:rPr>
              <w:t>nhất</w:t>
            </w:r>
            <w:r>
              <w:rPr>
                <w:spacing w:val="-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hoặc</w:t>
            </w:r>
            <w:r>
              <w:rPr>
                <w:spacing w:val="-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FEV1/PEF</w:t>
            </w:r>
            <w:r>
              <w:rPr>
                <w:spacing w:val="-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&lt;</w:t>
            </w:r>
            <w:r>
              <w:rPr>
                <w:spacing w:val="-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40%</w:t>
            </w:r>
            <w:r>
              <w:rPr>
                <w:spacing w:val="-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mức</w:t>
            </w:r>
            <w:r>
              <w:rPr>
                <w:spacing w:val="-14"/>
                <w:w w:val="105"/>
                <w:sz w:val="22"/>
              </w:rPr>
              <w:t> </w:t>
            </w:r>
            <w:r>
              <w:rPr>
                <w:spacing w:val="2"/>
                <w:w w:val="105"/>
                <w:sz w:val="22"/>
              </w:rPr>
              <w:t>dự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đoán</w:t>
            </w:r>
            <w:r>
              <w:rPr>
                <w:spacing w:val="-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hoặc</w:t>
            </w:r>
            <w:r>
              <w:rPr>
                <w:spacing w:val="-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tốt</w:t>
            </w:r>
            <w:r>
              <w:rPr>
                <w:spacing w:val="-7"/>
                <w:w w:val="105"/>
                <w:sz w:val="22"/>
              </w:rPr>
              <w:t> </w:t>
            </w:r>
            <w:r>
              <w:rPr>
                <w:spacing w:val="-3"/>
                <w:w w:val="105"/>
                <w:sz w:val="22"/>
              </w:rPr>
              <w:t>nhất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370" w:val="left" w:leader="none"/>
              </w:tabs>
              <w:spacing w:line="240" w:lineRule="auto" w:before="11" w:after="0"/>
              <w:ind w:left="369" w:right="0" w:hanging="26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FEV1/PEF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40-60%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mức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spacing w:val="2"/>
                <w:w w:val="105"/>
                <w:sz w:val="22"/>
              </w:rPr>
              <w:t>dự</w:t>
            </w:r>
            <w:r>
              <w:rPr>
                <w:spacing w:val="-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đoán</w:t>
            </w:r>
            <w:r>
              <w:rPr>
                <w:spacing w:val="-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hoặc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tốt</w:t>
            </w:r>
            <w:r>
              <w:rPr>
                <w:spacing w:val="0"/>
                <w:w w:val="105"/>
                <w:sz w:val="22"/>
              </w:rPr>
              <w:t> </w:t>
            </w:r>
            <w:r>
              <w:rPr>
                <w:spacing w:val="-4"/>
                <w:w w:val="105"/>
                <w:sz w:val="22"/>
              </w:rPr>
              <w:t>nhất</w:t>
            </w:r>
            <w:r>
              <w:rPr>
                <w:spacing w:val="-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+</w:t>
            </w:r>
            <w:r>
              <w:rPr>
                <w:spacing w:val="3"/>
                <w:w w:val="105"/>
                <w:sz w:val="22"/>
              </w:rPr>
              <w:t> </w:t>
            </w:r>
            <w:r>
              <w:rPr>
                <w:spacing w:val="-5"/>
                <w:w w:val="105"/>
                <w:sz w:val="22"/>
              </w:rPr>
              <w:t>yếu</w:t>
            </w:r>
            <w:r>
              <w:rPr>
                <w:spacing w:val="-1"/>
                <w:w w:val="105"/>
                <w:sz w:val="22"/>
              </w:rPr>
              <w:t> </w:t>
            </w:r>
            <w:r>
              <w:rPr>
                <w:spacing w:val="-3"/>
                <w:w w:val="105"/>
                <w:sz w:val="22"/>
              </w:rPr>
              <w:t>tố</w:t>
            </w:r>
            <w:r>
              <w:rPr>
                <w:spacing w:val="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nguy</w:t>
            </w:r>
            <w:r>
              <w:rPr>
                <w:spacing w:val="-2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cơ</w:t>
            </w:r>
            <w:r>
              <w:rPr>
                <w:spacing w:val="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tử</w:t>
            </w:r>
            <w:r>
              <w:rPr>
                <w:spacing w:val="-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vong</w:t>
            </w:r>
            <w:r>
              <w:rPr>
                <w:spacing w:val="-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do</w:t>
            </w:r>
            <w:r>
              <w:rPr>
                <w:spacing w:val="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hen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370" w:val="left" w:leader="none"/>
              </w:tabs>
              <w:spacing w:line="240" w:lineRule="auto" w:before="1" w:after="0"/>
              <w:ind w:left="369" w:right="0" w:hanging="26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Giới nữ, lớn tuổi </w:t>
            </w:r>
            <w:r>
              <w:rPr>
                <w:spacing w:val="-4"/>
                <w:w w:val="105"/>
                <w:sz w:val="22"/>
              </w:rPr>
              <w:t>và </w:t>
            </w:r>
            <w:r>
              <w:rPr>
                <w:w w:val="105"/>
                <w:sz w:val="22"/>
              </w:rPr>
              <w:t>sắc dân </w:t>
            </w:r>
            <w:r>
              <w:rPr>
                <w:spacing w:val="2"/>
                <w:w w:val="105"/>
                <w:sz w:val="22"/>
              </w:rPr>
              <w:t>da</w:t>
            </w:r>
            <w:r>
              <w:rPr>
                <w:spacing w:val="-2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trắng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370" w:val="left" w:leader="none"/>
              </w:tabs>
              <w:spacing w:line="240" w:lineRule="auto" w:before="11" w:after="0"/>
              <w:ind w:left="369" w:right="0" w:hanging="264"/>
              <w:jc w:val="left"/>
              <w:rPr>
                <w:sz w:val="22"/>
              </w:rPr>
            </w:pPr>
            <w:r>
              <w:rPr>
                <w:spacing w:val="-3"/>
                <w:w w:val="105"/>
                <w:sz w:val="22"/>
              </w:rPr>
              <w:t>Dùng </w:t>
            </w:r>
            <w:r>
              <w:rPr>
                <w:w w:val="105"/>
                <w:sz w:val="22"/>
              </w:rPr>
              <w:t>hơn 8 </w:t>
            </w:r>
            <w:r>
              <w:rPr>
                <w:spacing w:val="-4"/>
                <w:w w:val="105"/>
                <w:sz w:val="22"/>
              </w:rPr>
              <w:t>nhát </w:t>
            </w:r>
            <w:r>
              <w:rPr>
                <w:w w:val="105"/>
                <w:sz w:val="22"/>
              </w:rPr>
              <w:t>SABA trong 24 </w:t>
            </w:r>
            <w:r>
              <w:rPr>
                <w:spacing w:val="-3"/>
                <w:w w:val="105"/>
                <w:sz w:val="22"/>
              </w:rPr>
              <w:t>giờ</w:t>
            </w:r>
            <w:r>
              <w:rPr>
                <w:spacing w:val="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qua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370" w:val="left" w:leader="none"/>
              </w:tabs>
              <w:spacing w:line="240" w:lineRule="auto" w:before="1" w:after="0"/>
              <w:ind w:left="369" w:right="0" w:hanging="26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Tiền sử cơn hen nặng (thở máy xâm lấn,</w:t>
            </w:r>
            <w:r>
              <w:rPr>
                <w:spacing w:val="-3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…)</w:t>
            </w:r>
          </w:p>
          <w:p>
            <w:pPr>
              <w:pStyle w:val="TableParagraph"/>
              <w:spacing w:line="233" w:lineRule="exact" w:before="10"/>
              <w:ind w:left="105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Sử dụng corticoid uống kéo dài trước đó</w:t>
            </w:r>
          </w:p>
        </w:tc>
      </w:tr>
      <w:tr>
        <w:trPr>
          <w:trHeight w:val="263" w:hRule="atLeast"/>
        </w:trPr>
        <w:tc>
          <w:tcPr>
            <w:tcW w:w="10046" w:type="dxa"/>
            <w:gridSpan w:val="2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0070C0"/>
          </w:tcPr>
          <w:p>
            <w:pPr>
              <w:pStyle w:val="TableParagraph"/>
              <w:spacing w:line="238" w:lineRule="exact" w:before="5"/>
              <w:ind w:left="105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CÁC YẾU TỐ NGUY CƠ TỬ VONG DO HEN</w:t>
            </w:r>
          </w:p>
        </w:tc>
      </w:tr>
      <w:tr>
        <w:trPr>
          <w:trHeight w:val="2078" w:hRule="atLeast"/>
        </w:trPr>
        <w:tc>
          <w:tcPr>
            <w:tcW w:w="10046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7"/>
              </w:numPr>
              <w:tabs>
                <w:tab w:pos="370" w:val="left" w:leader="none"/>
              </w:tabs>
              <w:spacing w:line="240" w:lineRule="auto" w:before="5" w:after="0"/>
              <w:ind w:left="369" w:right="0" w:hanging="26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Bệnh </w:t>
            </w:r>
            <w:r>
              <w:rPr>
                <w:spacing w:val="-4"/>
                <w:w w:val="105"/>
                <w:sz w:val="22"/>
              </w:rPr>
              <w:t>sử </w:t>
            </w:r>
            <w:r>
              <w:rPr>
                <w:w w:val="105"/>
                <w:sz w:val="22"/>
              </w:rPr>
              <w:t>hen </w:t>
            </w:r>
            <w:r>
              <w:rPr>
                <w:spacing w:val="1"/>
                <w:w w:val="105"/>
                <w:sz w:val="22"/>
              </w:rPr>
              <w:t>dọa </w:t>
            </w:r>
            <w:r>
              <w:rPr>
                <w:w w:val="105"/>
                <w:sz w:val="22"/>
              </w:rPr>
              <w:t>tử vong, cần đặt nội </w:t>
            </w:r>
            <w:r>
              <w:rPr>
                <w:spacing w:val="-2"/>
                <w:w w:val="105"/>
                <w:sz w:val="22"/>
              </w:rPr>
              <w:t>khí </w:t>
            </w:r>
            <w:r>
              <w:rPr>
                <w:w w:val="105"/>
                <w:sz w:val="22"/>
              </w:rPr>
              <w:t>quản và thở</w:t>
            </w:r>
            <w:r>
              <w:rPr>
                <w:spacing w:val="-2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máy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370" w:val="left" w:leader="none"/>
              </w:tabs>
              <w:spacing w:line="240" w:lineRule="auto" w:before="1" w:after="0"/>
              <w:ind w:left="369" w:right="0" w:hanging="26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Nhập viện hoặc thăm khám cấp </w:t>
            </w:r>
            <w:r>
              <w:rPr>
                <w:spacing w:val="-3"/>
                <w:w w:val="105"/>
                <w:sz w:val="22"/>
              </w:rPr>
              <w:t>cứu </w:t>
            </w:r>
            <w:r>
              <w:rPr>
                <w:w w:val="105"/>
                <w:sz w:val="22"/>
              </w:rPr>
              <w:t>do hen trong năm </w:t>
            </w:r>
            <w:r>
              <w:rPr>
                <w:spacing w:val="-3"/>
                <w:w w:val="105"/>
                <w:sz w:val="22"/>
              </w:rPr>
              <w:t>vừa</w:t>
            </w:r>
            <w:r>
              <w:rPr>
                <w:spacing w:val="-19"/>
                <w:w w:val="105"/>
                <w:sz w:val="22"/>
              </w:rPr>
              <w:t> </w:t>
            </w:r>
            <w:r>
              <w:rPr>
                <w:spacing w:val="2"/>
                <w:w w:val="105"/>
                <w:sz w:val="22"/>
              </w:rPr>
              <w:t>qua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370" w:val="left" w:leader="none"/>
              </w:tabs>
              <w:spacing w:line="240" w:lineRule="auto" w:before="11" w:after="0"/>
              <w:ind w:left="369" w:right="0" w:hanging="26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Đang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sử dụng</w:t>
            </w:r>
            <w:r>
              <w:rPr>
                <w:spacing w:val="-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hoặc</w:t>
            </w:r>
            <w:r>
              <w:rPr>
                <w:spacing w:val="-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vừa</w:t>
            </w:r>
            <w:r>
              <w:rPr>
                <w:spacing w:val="-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mới</w:t>
            </w:r>
            <w:r>
              <w:rPr>
                <w:spacing w:val="-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ngưng</w:t>
            </w:r>
            <w:r>
              <w:rPr>
                <w:spacing w:val="-3"/>
                <w:w w:val="105"/>
                <w:sz w:val="22"/>
              </w:rPr>
              <w:t> </w:t>
            </w:r>
            <w:r>
              <w:rPr>
                <w:spacing w:val="-4"/>
                <w:w w:val="105"/>
                <w:sz w:val="22"/>
              </w:rPr>
              <w:t>sử</w:t>
            </w:r>
            <w:r>
              <w:rPr>
                <w:w w:val="105"/>
                <w:sz w:val="22"/>
              </w:rPr>
              <w:t> dụng</w:t>
            </w:r>
            <w:r>
              <w:rPr>
                <w:spacing w:val="-14"/>
                <w:w w:val="105"/>
                <w:sz w:val="22"/>
              </w:rPr>
              <w:t> </w:t>
            </w:r>
            <w:r>
              <w:rPr>
                <w:spacing w:val="1"/>
                <w:w w:val="105"/>
                <w:sz w:val="22"/>
              </w:rPr>
              <w:t>thuốc</w:t>
            </w:r>
            <w:r>
              <w:rPr>
                <w:spacing w:val="-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corticoid</w:t>
            </w:r>
            <w:r>
              <w:rPr>
                <w:spacing w:val="-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uống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370" w:val="left" w:leader="none"/>
              </w:tabs>
              <w:spacing w:line="240" w:lineRule="auto" w:before="1" w:after="0"/>
              <w:ind w:left="369" w:right="0" w:hanging="264"/>
              <w:jc w:val="left"/>
              <w:rPr>
                <w:sz w:val="22"/>
              </w:rPr>
            </w:pPr>
            <w:r>
              <w:rPr>
                <w:spacing w:val="-3"/>
                <w:w w:val="105"/>
                <w:sz w:val="22"/>
              </w:rPr>
              <w:t>Hiện </w:t>
            </w:r>
            <w:r>
              <w:rPr>
                <w:w w:val="105"/>
                <w:sz w:val="22"/>
              </w:rPr>
              <w:t>tại không sử dụng corticoid dạng</w:t>
            </w:r>
            <w:r>
              <w:rPr>
                <w:spacing w:val="-31"/>
                <w:w w:val="105"/>
                <w:sz w:val="22"/>
              </w:rPr>
              <w:t> </w:t>
            </w:r>
            <w:r>
              <w:rPr>
                <w:spacing w:val="-3"/>
                <w:w w:val="105"/>
                <w:sz w:val="22"/>
              </w:rPr>
              <w:t>hít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370" w:val="left" w:leader="none"/>
              </w:tabs>
              <w:spacing w:line="240" w:lineRule="auto" w:before="10" w:after="0"/>
              <w:ind w:left="369" w:right="0" w:hanging="26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Sử</w:t>
            </w:r>
            <w:r>
              <w:rPr>
                <w:spacing w:val="-1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dụng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SABA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spacing w:val="1"/>
                <w:w w:val="105"/>
                <w:sz w:val="22"/>
              </w:rPr>
              <w:t>quá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mức,</w:t>
            </w:r>
            <w:r>
              <w:rPr>
                <w:spacing w:val="-6"/>
                <w:w w:val="105"/>
                <w:sz w:val="22"/>
              </w:rPr>
              <w:t> </w:t>
            </w:r>
            <w:r>
              <w:rPr>
                <w:spacing w:val="-3"/>
                <w:w w:val="105"/>
                <w:sz w:val="22"/>
              </w:rPr>
              <w:t>nhất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là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sử</w:t>
            </w:r>
            <w:r>
              <w:rPr>
                <w:spacing w:val="-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dụng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hơn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một</w:t>
            </w:r>
            <w:r>
              <w:rPr>
                <w:spacing w:val="-1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ống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salbutamol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(hoặc</w:t>
            </w:r>
            <w:r>
              <w:rPr>
                <w:spacing w:val="-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tương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đương)</w:t>
            </w:r>
            <w:r>
              <w:rPr>
                <w:spacing w:val="-6"/>
                <w:w w:val="105"/>
                <w:sz w:val="22"/>
              </w:rPr>
              <w:t> </w:t>
            </w:r>
            <w:r>
              <w:rPr>
                <w:spacing w:val="1"/>
                <w:w w:val="105"/>
                <w:sz w:val="22"/>
              </w:rPr>
              <w:t>mỗi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tháng.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370" w:val="left" w:leader="none"/>
              </w:tabs>
              <w:spacing w:line="240" w:lineRule="auto" w:before="1" w:after="0"/>
              <w:ind w:left="369" w:right="0" w:hanging="26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Tiền sử bệnh tâm thần hoặc </w:t>
            </w:r>
            <w:r>
              <w:rPr>
                <w:spacing w:val="-3"/>
                <w:w w:val="105"/>
                <w:sz w:val="22"/>
              </w:rPr>
              <w:t>có </w:t>
            </w:r>
            <w:r>
              <w:rPr>
                <w:w w:val="105"/>
                <w:sz w:val="22"/>
              </w:rPr>
              <w:t>vấn đề tâm lý – </w:t>
            </w:r>
            <w:r>
              <w:rPr>
                <w:spacing w:val="-4"/>
                <w:w w:val="105"/>
                <w:sz w:val="22"/>
              </w:rPr>
              <w:t>xã</w:t>
            </w:r>
            <w:r>
              <w:rPr>
                <w:spacing w:val="-2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hội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370" w:val="left" w:leader="none"/>
              </w:tabs>
              <w:spacing w:line="240" w:lineRule="auto" w:before="11" w:after="0"/>
              <w:ind w:left="369" w:right="0" w:hanging="26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Tuân </w:t>
            </w:r>
            <w:r>
              <w:rPr>
                <w:spacing w:val="-3"/>
                <w:w w:val="105"/>
                <w:sz w:val="22"/>
              </w:rPr>
              <w:t>thủ </w:t>
            </w:r>
            <w:r>
              <w:rPr>
                <w:spacing w:val="-4"/>
                <w:w w:val="105"/>
                <w:sz w:val="22"/>
              </w:rPr>
              <w:t>việc </w:t>
            </w:r>
            <w:r>
              <w:rPr>
                <w:w w:val="105"/>
                <w:sz w:val="22"/>
              </w:rPr>
              <w:t>dùng thuốc hen kèm và/hoặc tuân thủ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spacing w:val="-3"/>
                <w:w w:val="105"/>
                <w:sz w:val="22"/>
              </w:rPr>
              <w:t>kém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370" w:val="left" w:leader="none"/>
              </w:tabs>
              <w:spacing w:line="238" w:lineRule="exact" w:before="6" w:after="0"/>
              <w:ind w:left="369" w:right="0" w:hanging="264"/>
              <w:jc w:val="left"/>
              <w:rPr>
                <w:sz w:val="22"/>
              </w:rPr>
            </w:pPr>
            <w:r>
              <w:rPr>
                <w:spacing w:val="-3"/>
                <w:w w:val="105"/>
                <w:sz w:val="22"/>
              </w:rPr>
              <w:t>Dị </w:t>
            </w:r>
            <w:r>
              <w:rPr>
                <w:w w:val="105"/>
                <w:sz w:val="22"/>
              </w:rPr>
              <w:t>ứng thức </w:t>
            </w:r>
            <w:r>
              <w:rPr>
                <w:spacing w:val="1"/>
                <w:w w:val="105"/>
                <w:sz w:val="22"/>
              </w:rPr>
              <w:t>ăn </w:t>
            </w:r>
            <w:r>
              <w:rPr>
                <w:w w:val="105"/>
                <w:sz w:val="22"/>
              </w:rPr>
              <w:t>ở bệnh nhân</w:t>
            </w:r>
            <w:r>
              <w:rPr>
                <w:spacing w:val="-2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hen</w:t>
            </w:r>
          </w:p>
        </w:tc>
      </w:tr>
      <w:tr>
        <w:trPr>
          <w:trHeight w:val="254" w:hRule="atLeast"/>
        </w:trPr>
        <w:tc>
          <w:tcPr>
            <w:tcW w:w="100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70C0"/>
          </w:tcPr>
          <w:p>
            <w:pPr>
              <w:pStyle w:val="TableParagraph"/>
              <w:spacing w:line="228" w:lineRule="exact" w:before="5"/>
              <w:ind w:left="105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CHỈ ĐỊNH THỞ MÁY TRONG ĐỢT HEN KỊCH PHÁT</w:t>
            </w:r>
          </w:p>
        </w:tc>
      </w:tr>
      <w:tr>
        <w:trPr>
          <w:trHeight w:val="1300" w:hRule="atLeast"/>
        </w:trPr>
        <w:tc>
          <w:tcPr>
            <w:tcW w:w="100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8"/>
              </w:numPr>
              <w:tabs>
                <w:tab w:pos="370" w:val="left" w:leader="none"/>
              </w:tabs>
              <w:spacing w:line="240" w:lineRule="auto" w:before="1" w:after="0"/>
              <w:ind w:left="369" w:right="0" w:hanging="26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Bệnh nhân có biểu hiện mỏi</w:t>
            </w:r>
            <w:r>
              <w:rPr>
                <w:spacing w:val="-1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cơ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370" w:val="left" w:leader="none"/>
              </w:tabs>
              <w:spacing w:line="240" w:lineRule="auto" w:before="11" w:after="0"/>
              <w:ind w:left="369" w:right="0" w:hanging="264"/>
              <w:jc w:val="left"/>
              <w:rPr>
                <w:sz w:val="22"/>
              </w:rPr>
            </w:pPr>
            <w:r>
              <w:rPr>
                <w:spacing w:val="-4"/>
                <w:w w:val="105"/>
                <w:sz w:val="22"/>
              </w:rPr>
              <w:t>Có </w:t>
            </w:r>
            <w:r>
              <w:rPr>
                <w:w w:val="105"/>
                <w:sz w:val="22"/>
              </w:rPr>
              <w:t>rối loạn ý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thức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370" w:val="left" w:leader="none"/>
              </w:tabs>
              <w:spacing w:line="240" w:lineRule="auto" w:before="6" w:after="0"/>
              <w:ind w:left="369" w:right="0" w:hanging="26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Khí</w:t>
            </w:r>
            <w:r>
              <w:rPr>
                <w:spacing w:val="-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máu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động</w:t>
            </w:r>
            <w:r>
              <w:rPr>
                <w:spacing w:val="-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mạch:</w:t>
            </w:r>
            <w:r>
              <w:rPr>
                <w:spacing w:val="-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PaCO</w:t>
            </w:r>
            <w:r>
              <w:rPr>
                <w:spacing w:val="-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2</w:t>
            </w:r>
            <w:r>
              <w:rPr>
                <w:spacing w:val="-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&gt;</w:t>
            </w:r>
            <w:r>
              <w:rPr>
                <w:spacing w:val="-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50 mmHg</w:t>
            </w:r>
            <w:r>
              <w:rPr>
                <w:spacing w:val="-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hoặc</w:t>
            </w:r>
            <w:r>
              <w:rPr>
                <w:spacing w:val="-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PaO</w:t>
            </w:r>
            <w:r>
              <w:rPr>
                <w:spacing w:val="-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2</w:t>
            </w:r>
            <w:r>
              <w:rPr>
                <w:spacing w:val="-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&lt;</w:t>
            </w:r>
            <w:r>
              <w:rPr>
                <w:spacing w:val="-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50</w:t>
            </w:r>
            <w:r>
              <w:rPr>
                <w:spacing w:val="-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mmHg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hoặc</w:t>
            </w:r>
            <w:r>
              <w:rPr>
                <w:spacing w:val="-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pH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&lt;</w:t>
            </w:r>
            <w:r>
              <w:rPr>
                <w:spacing w:val="-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7,3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370" w:val="left" w:leader="none"/>
              </w:tabs>
              <w:spacing w:line="240" w:lineRule="auto" w:before="6" w:after="0"/>
              <w:ind w:left="369" w:right="0" w:hanging="26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Cơn hen không giảm dù điều trị tích</w:t>
            </w:r>
            <w:r>
              <w:rPr>
                <w:spacing w:val="-3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cực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370" w:val="left" w:leader="none"/>
              </w:tabs>
              <w:spacing w:line="238" w:lineRule="exact" w:before="6" w:after="0"/>
              <w:ind w:left="369" w:right="0" w:hanging="26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Cơn hen </w:t>
            </w:r>
            <w:r>
              <w:rPr>
                <w:spacing w:val="-3"/>
                <w:w w:val="105"/>
                <w:sz w:val="22"/>
              </w:rPr>
              <w:t>có giảm </w:t>
            </w:r>
            <w:r>
              <w:rPr>
                <w:w w:val="105"/>
                <w:sz w:val="22"/>
              </w:rPr>
              <w:t>nhưng lại nặng lên trong vòng 12-24</w:t>
            </w:r>
            <w:r>
              <w:rPr>
                <w:spacing w:val="-15"/>
                <w:w w:val="105"/>
                <w:sz w:val="22"/>
              </w:rPr>
              <w:t> </w:t>
            </w:r>
            <w:r>
              <w:rPr>
                <w:spacing w:val="-5"/>
                <w:w w:val="105"/>
                <w:sz w:val="22"/>
              </w:rPr>
              <w:t>giờ</w:t>
            </w:r>
          </w:p>
        </w:tc>
      </w:tr>
    </w:tbl>
    <w:p>
      <w:pPr>
        <w:spacing w:after="0" w:line="238" w:lineRule="exact"/>
        <w:jc w:val="left"/>
        <w:rPr>
          <w:sz w:val="22"/>
        </w:rPr>
        <w:sectPr>
          <w:pgSz w:w="12240" w:h="15840"/>
          <w:pgMar w:header="1" w:footer="252" w:top="240" w:bottom="440" w:left="960" w:right="980"/>
        </w:sectPr>
      </w:pPr>
    </w:p>
    <w:p>
      <w:pPr>
        <w:pStyle w:val="BodyText"/>
        <w:rPr>
          <w:sz w:val="20"/>
        </w:rPr>
      </w:pPr>
    </w:p>
    <w:p>
      <w:pPr>
        <w:pStyle w:val="BodyText"/>
        <w:spacing w:before="1"/>
      </w:pPr>
    </w:p>
    <w:tbl>
      <w:tblPr>
        <w:tblW w:w="0" w:type="auto"/>
        <w:jc w:val="left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58"/>
        <w:gridCol w:w="1500"/>
        <w:gridCol w:w="1498"/>
        <w:gridCol w:w="1496"/>
        <w:gridCol w:w="1498"/>
        <w:gridCol w:w="1498"/>
      </w:tblGrid>
      <w:tr>
        <w:trPr>
          <w:trHeight w:val="292" w:hRule="atLeast"/>
        </w:trPr>
        <w:tc>
          <w:tcPr>
            <w:tcW w:w="100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TableParagraph"/>
              <w:spacing w:before="6"/>
              <w:ind w:left="110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4. DIỄN TIẾN BỆNH, XỬ TRÍ VÀ CHĂM SÓC</w:t>
            </w:r>
          </w:p>
        </w:tc>
      </w:tr>
      <w:tr>
        <w:trPr>
          <w:trHeight w:val="301" w:hRule="atLeast"/>
        </w:trPr>
        <w:tc>
          <w:tcPr>
            <w:tcW w:w="2558" w:type="dxa"/>
          </w:tcPr>
          <w:p>
            <w:pPr>
              <w:pStyle w:val="TableParagraph"/>
              <w:spacing w:before="10"/>
              <w:ind w:left="985" w:right="971"/>
              <w:jc w:val="center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MỤC</w:t>
            </w:r>
          </w:p>
        </w:tc>
        <w:tc>
          <w:tcPr>
            <w:tcW w:w="1500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10"/>
              <w:ind w:left="71" w:right="69"/>
              <w:jc w:val="center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N1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0"/>
              <w:ind w:left="586" w:right="584"/>
              <w:jc w:val="center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N2</w:t>
            </w:r>
          </w:p>
        </w:tc>
        <w:tc>
          <w:tcPr>
            <w:tcW w:w="1496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10"/>
              <w:ind w:left="70" w:right="64"/>
              <w:jc w:val="center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N3</w:t>
            </w:r>
          </w:p>
        </w:tc>
        <w:tc>
          <w:tcPr>
            <w:tcW w:w="1498" w:type="dxa"/>
          </w:tcPr>
          <w:p>
            <w:pPr>
              <w:pStyle w:val="TableParagraph"/>
              <w:spacing w:before="10"/>
              <w:ind w:left="68" w:right="61"/>
              <w:jc w:val="center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……</w:t>
            </w:r>
          </w:p>
        </w:tc>
        <w:tc>
          <w:tcPr>
            <w:tcW w:w="1498" w:type="dxa"/>
          </w:tcPr>
          <w:p>
            <w:pPr>
              <w:pStyle w:val="TableParagraph"/>
              <w:spacing w:before="10"/>
              <w:ind w:left="68" w:right="61"/>
              <w:jc w:val="center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Nn</w:t>
            </w:r>
          </w:p>
        </w:tc>
      </w:tr>
      <w:tr>
        <w:trPr>
          <w:trHeight w:val="253" w:hRule="atLeast"/>
        </w:trPr>
        <w:tc>
          <w:tcPr>
            <w:tcW w:w="2558" w:type="dxa"/>
          </w:tcPr>
          <w:p>
            <w:pPr>
              <w:pStyle w:val="TableParagraph"/>
              <w:spacing w:before="10"/>
              <w:ind w:left="105"/>
              <w:rPr>
                <w:b/>
                <w:sz w:val="19"/>
              </w:rPr>
            </w:pPr>
            <w:r>
              <w:rPr>
                <w:b/>
                <w:sz w:val="19"/>
              </w:rPr>
              <w:t>1. LÂM SÀNG</w:t>
            </w:r>
          </w:p>
        </w:tc>
        <w:tc>
          <w:tcPr>
            <w:tcW w:w="7490" w:type="dxa"/>
            <w:gridSpan w:val="5"/>
          </w:tcPr>
          <w:p>
            <w:pPr>
              <w:pStyle w:val="TableParagraph"/>
              <w:ind w:left="100"/>
              <w:rPr>
                <w:b/>
                <w:sz w:val="19"/>
              </w:rPr>
            </w:pPr>
            <w:r>
              <w:rPr>
                <w:b/>
                <w:sz w:val="19"/>
              </w:rPr>
              <w:t>Đánh dấu (</w:t>
            </w:r>
            <w:r>
              <w:rPr>
                <w:rFonts w:ascii="Wingdings" w:hAnsi="Wingdings"/>
                <w:b/>
                <w:sz w:val="19"/>
              </w:rPr>
              <w:t></w:t>
            </w:r>
            <w:r>
              <w:rPr>
                <w:b/>
                <w:sz w:val="19"/>
              </w:rPr>
              <w:t>)vào ô vuông nếu có, mô tả</w:t>
            </w:r>
          </w:p>
        </w:tc>
      </w:tr>
      <w:tr>
        <w:trPr>
          <w:trHeight w:val="297" w:hRule="atLeast"/>
        </w:trPr>
        <w:tc>
          <w:tcPr>
            <w:tcW w:w="2558" w:type="dxa"/>
          </w:tcPr>
          <w:p>
            <w:pPr>
              <w:pStyle w:val="TableParagraph"/>
              <w:spacing w:before="29"/>
              <w:ind w:left="105"/>
              <w:rPr>
                <w:sz w:val="19"/>
              </w:rPr>
            </w:pPr>
            <w:r>
              <w:rPr>
                <w:sz w:val="19"/>
              </w:rPr>
              <w:t>Khạc đàm đục</w:t>
            </w:r>
          </w:p>
        </w:tc>
        <w:tc>
          <w:tcPr>
            <w:tcW w:w="1500" w:type="dxa"/>
            <w:tcBorders>
              <w:right w:val="single" w:sz="2" w:space="0" w:color="000000"/>
            </w:tcBorders>
          </w:tcPr>
          <w:p>
            <w:pPr>
              <w:pStyle w:val="TableParagraph"/>
              <w:ind w:left="71" w:right="136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6" w:type="dxa"/>
            <w:tcBorders>
              <w:left w:val="single" w:sz="2" w:space="0" w:color="000000"/>
            </w:tcBorders>
          </w:tcPr>
          <w:p>
            <w:pPr>
              <w:pStyle w:val="TableParagraph"/>
              <w:ind w:left="70" w:right="190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498" w:type="dxa"/>
          </w:tcPr>
          <w:p>
            <w:pPr>
              <w:pStyle w:val="TableParagraph"/>
              <w:ind w:left="68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498" w:type="dxa"/>
          </w:tcPr>
          <w:p>
            <w:pPr>
              <w:pStyle w:val="TableParagraph"/>
              <w:ind w:left="67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  <w:tr>
        <w:trPr>
          <w:trHeight w:val="297" w:hRule="atLeast"/>
        </w:trPr>
        <w:tc>
          <w:tcPr>
            <w:tcW w:w="2558" w:type="dxa"/>
            <w:tcBorders>
              <w:bottom w:val="single" w:sz="2" w:space="0" w:color="000000"/>
            </w:tcBorders>
          </w:tcPr>
          <w:p>
            <w:pPr>
              <w:pStyle w:val="TableParagraph"/>
              <w:spacing w:before="29"/>
              <w:ind w:left="105"/>
              <w:rPr>
                <w:sz w:val="19"/>
              </w:rPr>
            </w:pPr>
            <w:r>
              <w:rPr>
                <w:sz w:val="19"/>
              </w:rPr>
              <w:t>Ho</w:t>
            </w:r>
          </w:p>
        </w:tc>
        <w:tc>
          <w:tcPr>
            <w:tcW w:w="1500" w:type="dxa"/>
            <w:tcBorders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"/>
              <w:ind w:left="71" w:right="136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"/>
              <w:ind w:left="70" w:right="190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498" w:type="dxa"/>
            <w:tcBorders>
              <w:bottom w:val="single" w:sz="2" w:space="0" w:color="000000"/>
            </w:tcBorders>
          </w:tcPr>
          <w:p>
            <w:pPr>
              <w:pStyle w:val="TableParagraph"/>
              <w:spacing w:before="1"/>
              <w:ind w:left="68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498" w:type="dxa"/>
            <w:tcBorders>
              <w:bottom w:val="single" w:sz="2" w:space="0" w:color="000000"/>
            </w:tcBorders>
          </w:tcPr>
          <w:p>
            <w:pPr>
              <w:pStyle w:val="TableParagraph"/>
              <w:spacing w:before="1"/>
              <w:ind w:left="67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  <w:tr>
        <w:trPr>
          <w:trHeight w:val="297" w:hRule="atLeast"/>
        </w:trPr>
        <w:tc>
          <w:tcPr>
            <w:tcW w:w="2558" w:type="dxa"/>
            <w:tcBorders>
              <w:top w:val="single" w:sz="2" w:space="0" w:color="000000"/>
            </w:tcBorders>
          </w:tcPr>
          <w:p>
            <w:pPr>
              <w:pStyle w:val="TableParagraph"/>
              <w:spacing w:before="34"/>
              <w:ind w:left="105"/>
              <w:rPr>
                <w:sz w:val="19"/>
              </w:rPr>
            </w:pPr>
            <w:r>
              <w:rPr>
                <w:sz w:val="19"/>
              </w:rPr>
              <w:t>Đàm khó khạc</w:t>
            </w:r>
          </w:p>
        </w:tc>
        <w:tc>
          <w:tcPr>
            <w:tcW w:w="1500" w:type="dxa"/>
            <w:tcBorders>
              <w:top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5"/>
              <w:ind w:left="71" w:right="136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5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</w:tcBorders>
          </w:tcPr>
          <w:p>
            <w:pPr>
              <w:pStyle w:val="TableParagraph"/>
              <w:spacing w:before="5"/>
              <w:ind w:left="70" w:right="190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498" w:type="dxa"/>
            <w:tcBorders>
              <w:top w:val="single" w:sz="2" w:space="0" w:color="000000"/>
            </w:tcBorders>
          </w:tcPr>
          <w:p>
            <w:pPr>
              <w:pStyle w:val="TableParagraph"/>
              <w:spacing w:before="5"/>
              <w:ind w:left="68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498" w:type="dxa"/>
            <w:tcBorders>
              <w:top w:val="single" w:sz="2" w:space="0" w:color="000000"/>
            </w:tcBorders>
          </w:tcPr>
          <w:p>
            <w:pPr>
              <w:pStyle w:val="TableParagraph"/>
              <w:spacing w:before="5"/>
              <w:ind w:left="67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  <w:tr>
        <w:trPr>
          <w:trHeight w:val="297" w:hRule="atLeast"/>
        </w:trPr>
        <w:tc>
          <w:tcPr>
            <w:tcW w:w="2558" w:type="dxa"/>
          </w:tcPr>
          <w:p>
            <w:pPr>
              <w:pStyle w:val="TableParagraph"/>
              <w:spacing w:before="34"/>
              <w:ind w:left="105"/>
              <w:rPr>
                <w:sz w:val="19"/>
              </w:rPr>
            </w:pPr>
            <w:r>
              <w:rPr>
                <w:sz w:val="19"/>
              </w:rPr>
              <w:t>Khó thở gắng sức</w:t>
            </w:r>
          </w:p>
        </w:tc>
        <w:tc>
          <w:tcPr>
            <w:tcW w:w="1500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5"/>
              <w:ind w:left="71" w:right="136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5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6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5"/>
              <w:ind w:left="70" w:right="190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5"/>
              <w:ind w:left="68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5"/>
              <w:ind w:left="67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  <w:tr>
        <w:trPr>
          <w:trHeight w:val="302" w:hRule="atLeast"/>
        </w:trPr>
        <w:tc>
          <w:tcPr>
            <w:tcW w:w="2558" w:type="dxa"/>
          </w:tcPr>
          <w:p>
            <w:pPr>
              <w:pStyle w:val="TableParagraph"/>
              <w:spacing w:before="33"/>
              <w:ind w:left="105"/>
              <w:rPr>
                <w:sz w:val="19"/>
              </w:rPr>
            </w:pPr>
            <w:r>
              <w:rPr>
                <w:sz w:val="19"/>
              </w:rPr>
              <w:t>Đau ngực</w:t>
            </w:r>
          </w:p>
        </w:tc>
        <w:tc>
          <w:tcPr>
            <w:tcW w:w="1500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5"/>
              <w:ind w:left="71" w:right="136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5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6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5"/>
              <w:ind w:left="70" w:right="190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5"/>
              <w:ind w:left="68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5"/>
              <w:ind w:left="67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  <w:tr>
        <w:trPr>
          <w:trHeight w:val="297" w:hRule="atLeast"/>
        </w:trPr>
        <w:tc>
          <w:tcPr>
            <w:tcW w:w="2558" w:type="dxa"/>
          </w:tcPr>
          <w:p>
            <w:pPr>
              <w:pStyle w:val="TableParagraph"/>
              <w:spacing w:before="29"/>
              <w:ind w:left="105"/>
              <w:rPr>
                <w:sz w:val="19"/>
              </w:rPr>
            </w:pPr>
            <w:r>
              <w:rPr>
                <w:sz w:val="19"/>
              </w:rPr>
              <w:t>Khó thở về đêm</w:t>
            </w:r>
          </w:p>
        </w:tc>
        <w:tc>
          <w:tcPr>
            <w:tcW w:w="1500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1"/>
              <w:ind w:left="71" w:right="136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6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1"/>
              <w:ind w:left="70" w:right="190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1"/>
              <w:ind w:left="68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1"/>
              <w:ind w:left="67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  <w:tr>
        <w:trPr>
          <w:trHeight w:val="297" w:hRule="atLeast"/>
        </w:trPr>
        <w:tc>
          <w:tcPr>
            <w:tcW w:w="2558" w:type="dxa"/>
          </w:tcPr>
          <w:p>
            <w:pPr>
              <w:pStyle w:val="TableParagraph"/>
              <w:spacing w:before="29"/>
              <w:ind w:left="105"/>
              <w:rPr>
                <w:sz w:val="19"/>
              </w:rPr>
            </w:pPr>
            <w:r>
              <w:rPr>
                <w:sz w:val="19"/>
              </w:rPr>
              <w:t>Rối loạn tri giác</w:t>
            </w:r>
          </w:p>
        </w:tc>
        <w:tc>
          <w:tcPr>
            <w:tcW w:w="1500" w:type="dxa"/>
            <w:tcBorders>
              <w:right w:val="single" w:sz="2" w:space="0" w:color="000000"/>
            </w:tcBorders>
          </w:tcPr>
          <w:p>
            <w:pPr>
              <w:pStyle w:val="TableParagraph"/>
              <w:ind w:left="71" w:right="136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6" w:type="dxa"/>
            <w:tcBorders>
              <w:left w:val="single" w:sz="2" w:space="0" w:color="000000"/>
            </w:tcBorders>
          </w:tcPr>
          <w:p>
            <w:pPr>
              <w:pStyle w:val="TableParagraph"/>
              <w:ind w:left="70" w:right="190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498" w:type="dxa"/>
          </w:tcPr>
          <w:p>
            <w:pPr>
              <w:pStyle w:val="TableParagraph"/>
              <w:ind w:left="68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498" w:type="dxa"/>
          </w:tcPr>
          <w:p>
            <w:pPr>
              <w:pStyle w:val="TableParagraph"/>
              <w:ind w:left="67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  <w:tr>
        <w:trPr>
          <w:trHeight w:val="297" w:hRule="atLeast"/>
        </w:trPr>
        <w:tc>
          <w:tcPr>
            <w:tcW w:w="2558" w:type="dxa"/>
          </w:tcPr>
          <w:p>
            <w:pPr>
              <w:pStyle w:val="TableParagraph"/>
              <w:spacing w:before="29"/>
              <w:ind w:left="105"/>
              <w:rPr>
                <w:sz w:val="19"/>
              </w:rPr>
            </w:pPr>
            <w:r>
              <w:rPr>
                <w:sz w:val="19"/>
              </w:rPr>
              <w:t>Tím tái</w:t>
            </w:r>
          </w:p>
        </w:tc>
        <w:tc>
          <w:tcPr>
            <w:tcW w:w="1500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1"/>
              <w:ind w:left="71" w:right="136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6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1"/>
              <w:ind w:left="70" w:right="190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1"/>
              <w:ind w:left="68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1"/>
              <w:ind w:left="67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  <w:tr>
        <w:trPr>
          <w:trHeight w:val="297" w:hRule="atLeast"/>
        </w:trPr>
        <w:tc>
          <w:tcPr>
            <w:tcW w:w="2558" w:type="dxa"/>
          </w:tcPr>
          <w:p>
            <w:pPr>
              <w:pStyle w:val="TableParagraph"/>
              <w:spacing w:before="29"/>
              <w:ind w:left="105"/>
              <w:rPr>
                <w:sz w:val="19"/>
              </w:rPr>
            </w:pPr>
            <w:r>
              <w:rPr>
                <w:sz w:val="19"/>
              </w:rPr>
              <w:t>Phù</w:t>
            </w:r>
          </w:p>
        </w:tc>
        <w:tc>
          <w:tcPr>
            <w:tcW w:w="1500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1"/>
              <w:ind w:left="71" w:right="136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6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1"/>
              <w:ind w:left="70" w:right="190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1"/>
              <w:ind w:left="68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1"/>
              <w:ind w:left="67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  <w:tr>
        <w:trPr>
          <w:trHeight w:val="302" w:hRule="atLeast"/>
        </w:trPr>
        <w:tc>
          <w:tcPr>
            <w:tcW w:w="2558" w:type="dxa"/>
          </w:tcPr>
          <w:p>
            <w:pPr>
              <w:pStyle w:val="TableParagraph"/>
              <w:spacing w:before="34"/>
              <w:ind w:left="105"/>
              <w:rPr>
                <w:sz w:val="19"/>
              </w:rPr>
            </w:pPr>
            <w:r>
              <w:rPr>
                <w:sz w:val="19"/>
              </w:rPr>
              <w:t>Tăng HA</w:t>
            </w:r>
          </w:p>
        </w:tc>
        <w:tc>
          <w:tcPr>
            <w:tcW w:w="1500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5"/>
              <w:ind w:left="71" w:right="136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5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6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5"/>
              <w:ind w:left="70" w:right="190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5"/>
              <w:ind w:left="68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5"/>
              <w:ind w:left="67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  <w:tr>
        <w:trPr>
          <w:trHeight w:val="297" w:hRule="atLeast"/>
        </w:trPr>
        <w:tc>
          <w:tcPr>
            <w:tcW w:w="2558" w:type="dxa"/>
          </w:tcPr>
          <w:p>
            <w:pPr>
              <w:pStyle w:val="TableParagraph"/>
              <w:spacing w:before="29"/>
              <w:ind w:left="105"/>
              <w:rPr>
                <w:sz w:val="19"/>
              </w:rPr>
            </w:pPr>
            <w:r>
              <w:rPr>
                <w:sz w:val="19"/>
              </w:rPr>
              <w:t>Tụt huyết áp</w:t>
            </w:r>
          </w:p>
        </w:tc>
        <w:tc>
          <w:tcPr>
            <w:tcW w:w="1500" w:type="dxa"/>
            <w:tcBorders>
              <w:right w:val="single" w:sz="2" w:space="0" w:color="000000"/>
            </w:tcBorders>
          </w:tcPr>
          <w:p>
            <w:pPr>
              <w:pStyle w:val="TableParagraph"/>
              <w:ind w:left="71" w:right="136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6" w:type="dxa"/>
            <w:tcBorders>
              <w:left w:val="single" w:sz="2" w:space="0" w:color="000000"/>
            </w:tcBorders>
          </w:tcPr>
          <w:p>
            <w:pPr>
              <w:pStyle w:val="TableParagraph"/>
              <w:ind w:left="70" w:right="190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498" w:type="dxa"/>
          </w:tcPr>
          <w:p>
            <w:pPr>
              <w:pStyle w:val="TableParagraph"/>
              <w:ind w:left="68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498" w:type="dxa"/>
          </w:tcPr>
          <w:p>
            <w:pPr>
              <w:pStyle w:val="TableParagraph"/>
              <w:ind w:left="67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  <w:tr>
        <w:trPr>
          <w:trHeight w:val="297" w:hRule="atLeast"/>
        </w:trPr>
        <w:tc>
          <w:tcPr>
            <w:tcW w:w="2558" w:type="dxa"/>
          </w:tcPr>
          <w:p>
            <w:pPr>
              <w:pStyle w:val="TableParagraph"/>
              <w:spacing w:before="29"/>
              <w:ind w:left="105"/>
              <w:rPr>
                <w:sz w:val="19"/>
              </w:rPr>
            </w:pPr>
            <w:r>
              <w:rPr>
                <w:sz w:val="19"/>
              </w:rPr>
              <w:t>Sốt</w:t>
            </w:r>
          </w:p>
        </w:tc>
        <w:tc>
          <w:tcPr>
            <w:tcW w:w="1500" w:type="dxa"/>
            <w:tcBorders>
              <w:right w:val="single" w:sz="2" w:space="0" w:color="000000"/>
            </w:tcBorders>
          </w:tcPr>
          <w:p>
            <w:pPr>
              <w:pStyle w:val="TableParagraph"/>
              <w:ind w:left="71" w:right="136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6" w:type="dxa"/>
            <w:tcBorders>
              <w:left w:val="single" w:sz="2" w:space="0" w:color="000000"/>
            </w:tcBorders>
          </w:tcPr>
          <w:p>
            <w:pPr>
              <w:pStyle w:val="TableParagraph"/>
              <w:ind w:left="70" w:right="190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498" w:type="dxa"/>
          </w:tcPr>
          <w:p>
            <w:pPr>
              <w:pStyle w:val="TableParagraph"/>
              <w:ind w:left="68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498" w:type="dxa"/>
          </w:tcPr>
          <w:p>
            <w:pPr>
              <w:pStyle w:val="TableParagraph"/>
              <w:ind w:left="67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  <w:tr>
        <w:trPr>
          <w:trHeight w:val="297" w:hRule="atLeast"/>
        </w:trPr>
        <w:tc>
          <w:tcPr>
            <w:tcW w:w="2558" w:type="dxa"/>
            <w:tcBorders>
              <w:bottom w:val="single" w:sz="2" w:space="0" w:color="000000"/>
            </w:tcBorders>
          </w:tcPr>
          <w:p>
            <w:pPr>
              <w:pStyle w:val="TableParagraph"/>
              <w:spacing w:before="29"/>
              <w:ind w:left="105"/>
              <w:rPr>
                <w:sz w:val="19"/>
              </w:rPr>
            </w:pPr>
            <w:r>
              <w:rPr>
                <w:sz w:val="19"/>
              </w:rPr>
              <w:t>Thở nhanh</w:t>
            </w:r>
          </w:p>
        </w:tc>
        <w:tc>
          <w:tcPr>
            <w:tcW w:w="1500" w:type="dxa"/>
            <w:tcBorders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"/>
              <w:ind w:left="71" w:right="136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"/>
              <w:ind w:left="70" w:right="190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498" w:type="dxa"/>
            <w:tcBorders>
              <w:bottom w:val="single" w:sz="2" w:space="0" w:color="000000"/>
            </w:tcBorders>
          </w:tcPr>
          <w:p>
            <w:pPr>
              <w:pStyle w:val="TableParagraph"/>
              <w:spacing w:before="1"/>
              <w:ind w:left="68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498" w:type="dxa"/>
            <w:tcBorders>
              <w:bottom w:val="single" w:sz="2" w:space="0" w:color="000000"/>
            </w:tcBorders>
          </w:tcPr>
          <w:p>
            <w:pPr>
              <w:pStyle w:val="TableParagraph"/>
              <w:spacing w:before="1"/>
              <w:ind w:left="67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  <w:tr>
        <w:trPr>
          <w:trHeight w:val="297" w:hRule="atLeast"/>
        </w:trPr>
        <w:tc>
          <w:tcPr>
            <w:tcW w:w="2558" w:type="dxa"/>
            <w:tcBorders>
              <w:top w:val="single" w:sz="2" w:space="0" w:color="000000"/>
            </w:tcBorders>
          </w:tcPr>
          <w:p>
            <w:pPr>
              <w:pStyle w:val="TableParagraph"/>
              <w:spacing w:before="34"/>
              <w:ind w:left="105"/>
              <w:rPr>
                <w:sz w:val="19"/>
              </w:rPr>
            </w:pPr>
            <w:r>
              <w:rPr>
                <w:sz w:val="19"/>
              </w:rPr>
              <w:t>SpO2</w:t>
            </w:r>
          </w:p>
        </w:tc>
        <w:tc>
          <w:tcPr>
            <w:tcW w:w="1500" w:type="dxa"/>
            <w:tcBorders>
              <w:top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5"/>
              <w:ind w:left="71" w:right="136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5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</w:tcBorders>
          </w:tcPr>
          <w:p>
            <w:pPr>
              <w:pStyle w:val="TableParagraph"/>
              <w:spacing w:before="5"/>
              <w:ind w:left="70" w:right="190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498" w:type="dxa"/>
            <w:tcBorders>
              <w:top w:val="single" w:sz="2" w:space="0" w:color="000000"/>
            </w:tcBorders>
          </w:tcPr>
          <w:p>
            <w:pPr>
              <w:pStyle w:val="TableParagraph"/>
              <w:spacing w:before="5"/>
              <w:ind w:left="68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498" w:type="dxa"/>
            <w:tcBorders>
              <w:top w:val="single" w:sz="2" w:space="0" w:color="000000"/>
            </w:tcBorders>
          </w:tcPr>
          <w:p>
            <w:pPr>
              <w:pStyle w:val="TableParagraph"/>
              <w:spacing w:before="5"/>
              <w:ind w:left="67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  <w:tr>
        <w:trPr>
          <w:trHeight w:val="301" w:hRule="atLeast"/>
        </w:trPr>
        <w:tc>
          <w:tcPr>
            <w:tcW w:w="2558" w:type="dxa"/>
          </w:tcPr>
          <w:p>
            <w:pPr>
              <w:pStyle w:val="TableParagraph"/>
              <w:spacing w:before="38"/>
              <w:ind w:left="105"/>
              <w:rPr>
                <w:sz w:val="19"/>
              </w:rPr>
            </w:pPr>
            <w:r>
              <w:rPr>
                <w:sz w:val="19"/>
              </w:rPr>
              <w:t>Rối loạn nhịp tim</w:t>
            </w:r>
          </w:p>
        </w:tc>
        <w:tc>
          <w:tcPr>
            <w:tcW w:w="1500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10"/>
              <w:ind w:left="71" w:right="136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0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6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10"/>
              <w:ind w:left="70" w:right="190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10"/>
              <w:ind w:left="68" w:right="131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10"/>
              <w:ind w:left="67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  <w:tr>
        <w:trPr>
          <w:trHeight w:val="297" w:hRule="atLeast"/>
        </w:trPr>
        <w:tc>
          <w:tcPr>
            <w:tcW w:w="2558" w:type="dxa"/>
          </w:tcPr>
          <w:p>
            <w:pPr>
              <w:pStyle w:val="TableParagraph"/>
              <w:spacing w:before="29"/>
              <w:ind w:left="105"/>
              <w:rPr>
                <w:sz w:val="19"/>
              </w:rPr>
            </w:pPr>
            <w:r>
              <w:rPr>
                <w:sz w:val="19"/>
              </w:rPr>
              <w:t>Tĩnh mạch cổ nổi</w:t>
            </w:r>
          </w:p>
        </w:tc>
        <w:tc>
          <w:tcPr>
            <w:tcW w:w="1500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1"/>
              <w:ind w:left="71" w:right="136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6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1"/>
              <w:ind w:left="70" w:right="190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1"/>
              <w:ind w:left="68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1"/>
              <w:ind w:left="67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  <w:tr>
        <w:trPr>
          <w:trHeight w:val="297" w:hRule="atLeast"/>
        </w:trPr>
        <w:tc>
          <w:tcPr>
            <w:tcW w:w="2558" w:type="dxa"/>
          </w:tcPr>
          <w:p>
            <w:pPr>
              <w:pStyle w:val="TableParagraph"/>
              <w:spacing w:before="29"/>
              <w:ind w:left="105"/>
              <w:rPr>
                <w:sz w:val="19"/>
              </w:rPr>
            </w:pPr>
            <w:r>
              <w:rPr>
                <w:sz w:val="19"/>
              </w:rPr>
              <w:t>Thở co kéo cơ hô hấp phụ</w:t>
            </w:r>
          </w:p>
        </w:tc>
        <w:tc>
          <w:tcPr>
            <w:tcW w:w="1500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1"/>
              <w:ind w:left="71" w:right="136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6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1"/>
              <w:ind w:left="70" w:right="190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1"/>
              <w:ind w:left="68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1"/>
              <w:ind w:left="67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  <w:tr>
        <w:trPr>
          <w:trHeight w:val="297" w:hRule="atLeast"/>
        </w:trPr>
        <w:tc>
          <w:tcPr>
            <w:tcW w:w="2558" w:type="dxa"/>
          </w:tcPr>
          <w:p>
            <w:pPr>
              <w:pStyle w:val="TableParagraph"/>
              <w:spacing w:before="29"/>
              <w:ind w:left="105"/>
              <w:rPr>
                <w:sz w:val="19"/>
              </w:rPr>
            </w:pPr>
            <w:r>
              <w:rPr>
                <w:sz w:val="19"/>
              </w:rPr>
              <w:t>Hô hấp nghịch thường</w:t>
            </w:r>
          </w:p>
        </w:tc>
        <w:tc>
          <w:tcPr>
            <w:tcW w:w="1500" w:type="dxa"/>
            <w:tcBorders>
              <w:right w:val="single" w:sz="2" w:space="0" w:color="000000"/>
            </w:tcBorders>
          </w:tcPr>
          <w:p>
            <w:pPr>
              <w:pStyle w:val="TableParagraph"/>
              <w:ind w:left="71" w:right="136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6" w:type="dxa"/>
            <w:tcBorders>
              <w:left w:val="single" w:sz="2" w:space="0" w:color="000000"/>
            </w:tcBorders>
          </w:tcPr>
          <w:p>
            <w:pPr>
              <w:pStyle w:val="TableParagraph"/>
              <w:ind w:left="70" w:right="190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498" w:type="dxa"/>
          </w:tcPr>
          <w:p>
            <w:pPr>
              <w:pStyle w:val="TableParagraph"/>
              <w:ind w:left="68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498" w:type="dxa"/>
          </w:tcPr>
          <w:p>
            <w:pPr>
              <w:pStyle w:val="TableParagraph"/>
              <w:ind w:left="67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  <w:tr>
        <w:trPr>
          <w:trHeight w:val="297" w:hRule="atLeast"/>
        </w:trPr>
        <w:tc>
          <w:tcPr>
            <w:tcW w:w="2558" w:type="dxa"/>
          </w:tcPr>
          <w:p>
            <w:pPr>
              <w:pStyle w:val="TableParagraph"/>
              <w:spacing w:before="29"/>
              <w:ind w:left="105"/>
              <w:rPr>
                <w:sz w:val="19"/>
              </w:rPr>
            </w:pPr>
            <w:r>
              <w:rPr>
                <w:sz w:val="19"/>
              </w:rPr>
              <w:t>Kéo dài thì thở ra</w:t>
            </w:r>
          </w:p>
        </w:tc>
        <w:tc>
          <w:tcPr>
            <w:tcW w:w="1500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1"/>
              <w:ind w:left="71" w:right="136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6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1"/>
              <w:ind w:left="70" w:right="190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1"/>
              <w:ind w:left="68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1"/>
              <w:ind w:left="67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  <w:tr>
        <w:trPr>
          <w:trHeight w:val="301" w:hRule="atLeast"/>
        </w:trPr>
        <w:tc>
          <w:tcPr>
            <w:tcW w:w="2558" w:type="dxa"/>
          </w:tcPr>
          <w:p>
            <w:pPr>
              <w:pStyle w:val="TableParagraph"/>
              <w:spacing w:before="33"/>
              <w:ind w:left="105"/>
              <w:rPr>
                <w:sz w:val="19"/>
              </w:rPr>
            </w:pPr>
            <w:r>
              <w:rPr>
                <w:sz w:val="19"/>
              </w:rPr>
              <w:t>Ran rít, ngáy</w:t>
            </w:r>
          </w:p>
        </w:tc>
        <w:tc>
          <w:tcPr>
            <w:tcW w:w="1500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5"/>
              <w:ind w:left="71" w:right="136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5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6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5"/>
              <w:ind w:left="70" w:right="190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5"/>
              <w:ind w:left="68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5"/>
              <w:ind w:left="67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  <w:tr>
        <w:trPr>
          <w:trHeight w:val="297" w:hRule="atLeast"/>
        </w:trPr>
        <w:tc>
          <w:tcPr>
            <w:tcW w:w="2558" w:type="dxa"/>
          </w:tcPr>
          <w:p>
            <w:pPr>
              <w:pStyle w:val="TableParagraph"/>
              <w:spacing w:before="29"/>
              <w:ind w:left="105"/>
              <w:rPr>
                <w:sz w:val="19"/>
              </w:rPr>
            </w:pPr>
            <w:r>
              <w:rPr>
                <w:sz w:val="19"/>
              </w:rPr>
              <w:t>Ran nổ</w:t>
            </w:r>
          </w:p>
        </w:tc>
        <w:tc>
          <w:tcPr>
            <w:tcW w:w="1500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1"/>
              <w:ind w:left="71" w:right="136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6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1"/>
              <w:ind w:left="70" w:right="190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1"/>
              <w:ind w:left="68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1"/>
              <w:ind w:left="67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  <w:tr>
        <w:trPr>
          <w:trHeight w:val="297" w:hRule="atLeast"/>
        </w:trPr>
        <w:tc>
          <w:tcPr>
            <w:tcW w:w="2558" w:type="dxa"/>
          </w:tcPr>
          <w:p>
            <w:pPr>
              <w:pStyle w:val="TableParagraph"/>
              <w:spacing w:before="29"/>
              <w:ind w:left="105"/>
              <w:rPr>
                <w:sz w:val="19"/>
              </w:rPr>
            </w:pPr>
            <w:r>
              <w:rPr>
                <w:sz w:val="19"/>
              </w:rPr>
              <w:t>Chế độ ăn uống</w:t>
            </w:r>
          </w:p>
        </w:tc>
        <w:tc>
          <w:tcPr>
            <w:tcW w:w="1500" w:type="dxa"/>
            <w:tcBorders>
              <w:right w:val="single" w:sz="2" w:space="0" w:color="000000"/>
            </w:tcBorders>
          </w:tcPr>
          <w:p>
            <w:pPr>
              <w:pStyle w:val="TableParagraph"/>
              <w:ind w:left="71" w:right="136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6" w:type="dxa"/>
            <w:tcBorders>
              <w:left w:val="single" w:sz="2" w:space="0" w:color="000000"/>
            </w:tcBorders>
          </w:tcPr>
          <w:p>
            <w:pPr>
              <w:pStyle w:val="TableParagraph"/>
              <w:ind w:left="70" w:right="190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498" w:type="dxa"/>
          </w:tcPr>
          <w:p>
            <w:pPr>
              <w:pStyle w:val="TableParagraph"/>
              <w:ind w:left="68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498" w:type="dxa"/>
          </w:tcPr>
          <w:p>
            <w:pPr>
              <w:pStyle w:val="TableParagraph"/>
              <w:ind w:left="67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  <w:tr>
        <w:trPr>
          <w:trHeight w:val="297" w:hRule="atLeast"/>
        </w:trPr>
        <w:tc>
          <w:tcPr>
            <w:tcW w:w="2558" w:type="dxa"/>
          </w:tcPr>
          <w:p>
            <w:pPr>
              <w:pStyle w:val="TableParagraph"/>
              <w:spacing w:before="29"/>
              <w:ind w:left="105"/>
              <w:rPr>
                <w:sz w:val="19"/>
              </w:rPr>
            </w:pPr>
            <w:r>
              <w:rPr>
                <w:sz w:val="19"/>
              </w:rPr>
              <w:t>Tình trạng tiêu tiểu</w:t>
            </w:r>
          </w:p>
        </w:tc>
        <w:tc>
          <w:tcPr>
            <w:tcW w:w="1500" w:type="dxa"/>
            <w:tcBorders>
              <w:right w:val="single" w:sz="2" w:space="0" w:color="000000"/>
            </w:tcBorders>
          </w:tcPr>
          <w:p>
            <w:pPr>
              <w:pStyle w:val="TableParagraph"/>
              <w:ind w:left="71" w:right="136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6" w:type="dxa"/>
            <w:tcBorders>
              <w:left w:val="single" w:sz="2" w:space="0" w:color="000000"/>
            </w:tcBorders>
          </w:tcPr>
          <w:p>
            <w:pPr>
              <w:pStyle w:val="TableParagraph"/>
              <w:ind w:left="70" w:right="190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498" w:type="dxa"/>
          </w:tcPr>
          <w:p>
            <w:pPr>
              <w:pStyle w:val="TableParagraph"/>
              <w:ind w:left="68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498" w:type="dxa"/>
          </w:tcPr>
          <w:p>
            <w:pPr>
              <w:pStyle w:val="TableParagraph"/>
              <w:ind w:left="67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  <w:tr>
        <w:trPr>
          <w:trHeight w:val="297" w:hRule="atLeast"/>
        </w:trPr>
        <w:tc>
          <w:tcPr>
            <w:tcW w:w="2558" w:type="dxa"/>
            <w:tcBorders>
              <w:bottom w:val="single" w:sz="2" w:space="0" w:color="000000"/>
            </w:tcBorders>
          </w:tcPr>
          <w:p>
            <w:pPr>
              <w:pStyle w:val="TableParagraph"/>
              <w:spacing w:before="29"/>
              <w:ind w:left="105"/>
              <w:rPr>
                <w:sz w:val="19"/>
              </w:rPr>
            </w:pPr>
            <w:r>
              <w:rPr>
                <w:sz w:val="19"/>
              </w:rPr>
              <w:t>Vận động</w:t>
            </w:r>
          </w:p>
        </w:tc>
        <w:tc>
          <w:tcPr>
            <w:tcW w:w="1500" w:type="dxa"/>
            <w:tcBorders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"/>
              <w:ind w:left="71" w:right="136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"/>
              <w:ind w:left="70" w:right="190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498" w:type="dxa"/>
            <w:tcBorders>
              <w:bottom w:val="single" w:sz="2" w:space="0" w:color="000000"/>
            </w:tcBorders>
          </w:tcPr>
          <w:p>
            <w:pPr>
              <w:pStyle w:val="TableParagraph"/>
              <w:spacing w:before="1"/>
              <w:ind w:left="68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498" w:type="dxa"/>
            <w:tcBorders>
              <w:bottom w:val="single" w:sz="2" w:space="0" w:color="000000"/>
            </w:tcBorders>
          </w:tcPr>
          <w:p>
            <w:pPr>
              <w:pStyle w:val="TableParagraph"/>
              <w:spacing w:before="1"/>
              <w:ind w:left="67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  <w:tr>
        <w:trPr>
          <w:trHeight w:val="302" w:hRule="atLeast"/>
        </w:trPr>
        <w:tc>
          <w:tcPr>
            <w:tcW w:w="2558" w:type="dxa"/>
            <w:tcBorders>
              <w:top w:val="single" w:sz="2" w:space="0" w:color="000000"/>
            </w:tcBorders>
          </w:tcPr>
          <w:p>
            <w:pPr>
              <w:pStyle w:val="TableParagraph"/>
              <w:spacing w:before="38"/>
              <w:ind w:left="105"/>
              <w:rPr>
                <w:sz w:val="19"/>
              </w:rPr>
            </w:pPr>
            <w:r>
              <w:rPr>
                <w:sz w:val="19"/>
              </w:rPr>
              <w:t>Khác:</w:t>
            </w:r>
          </w:p>
        </w:tc>
        <w:tc>
          <w:tcPr>
            <w:tcW w:w="1500" w:type="dxa"/>
            <w:tcBorders>
              <w:top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0"/>
              <w:ind w:left="71" w:right="136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0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</w:tcBorders>
          </w:tcPr>
          <w:p>
            <w:pPr>
              <w:pStyle w:val="TableParagraph"/>
              <w:spacing w:before="10"/>
              <w:ind w:left="70" w:right="190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498" w:type="dxa"/>
            <w:tcBorders>
              <w:top w:val="single" w:sz="2" w:space="0" w:color="000000"/>
            </w:tcBorders>
          </w:tcPr>
          <w:p>
            <w:pPr>
              <w:pStyle w:val="TableParagraph"/>
              <w:spacing w:before="10"/>
              <w:ind w:left="68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498" w:type="dxa"/>
            <w:tcBorders>
              <w:top w:val="single" w:sz="2" w:space="0" w:color="000000"/>
            </w:tcBorders>
          </w:tcPr>
          <w:p>
            <w:pPr>
              <w:pStyle w:val="TableParagraph"/>
              <w:spacing w:before="10"/>
              <w:ind w:left="67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  <w:tr>
        <w:trPr>
          <w:trHeight w:val="297" w:hRule="atLeast"/>
        </w:trPr>
        <w:tc>
          <w:tcPr>
            <w:tcW w:w="2558" w:type="dxa"/>
          </w:tcPr>
          <w:p>
            <w:pPr>
              <w:pStyle w:val="TableParagraph"/>
              <w:spacing w:before="33"/>
              <w:ind w:left="105"/>
              <w:rPr>
                <w:b/>
                <w:sz w:val="19"/>
              </w:rPr>
            </w:pPr>
            <w:r>
              <w:rPr>
                <w:b/>
                <w:sz w:val="19"/>
              </w:rPr>
              <w:t>2. CẬN LÂM SÀNG</w:t>
            </w:r>
          </w:p>
        </w:tc>
        <w:tc>
          <w:tcPr>
            <w:tcW w:w="1500" w:type="dxa"/>
            <w:tcBorders>
              <w:right w:val="single" w:sz="2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96" w:type="dxa"/>
            <w:tcBorders>
              <w:left w:val="single" w:sz="2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9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9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97" w:hRule="atLeast"/>
        </w:trPr>
        <w:tc>
          <w:tcPr>
            <w:tcW w:w="2558" w:type="dxa"/>
          </w:tcPr>
          <w:p>
            <w:pPr>
              <w:pStyle w:val="TableParagraph"/>
              <w:spacing w:before="29"/>
              <w:ind w:left="105"/>
              <w:rPr>
                <w:sz w:val="19"/>
              </w:rPr>
            </w:pPr>
            <w:r>
              <w:rPr>
                <w:sz w:val="19"/>
              </w:rPr>
              <w:t>CTM</w:t>
            </w:r>
          </w:p>
        </w:tc>
        <w:tc>
          <w:tcPr>
            <w:tcW w:w="1500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1"/>
              <w:ind w:left="71" w:right="136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6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1"/>
              <w:ind w:left="70" w:right="190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1"/>
              <w:ind w:left="68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1"/>
              <w:ind w:left="67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  <w:tr>
        <w:trPr>
          <w:trHeight w:val="297" w:hRule="atLeast"/>
        </w:trPr>
        <w:tc>
          <w:tcPr>
            <w:tcW w:w="2558" w:type="dxa"/>
          </w:tcPr>
          <w:p>
            <w:pPr>
              <w:pStyle w:val="TableParagraph"/>
              <w:spacing w:before="29"/>
              <w:ind w:left="105"/>
              <w:rPr>
                <w:sz w:val="19"/>
              </w:rPr>
            </w:pPr>
            <w:r>
              <w:rPr>
                <w:sz w:val="19"/>
              </w:rPr>
              <w:t>XQ phổi</w:t>
            </w:r>
          </w:p>
        </w:tc>
        <w:tc>
          <w:tcPr>
            <w:tcW w:w="1500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1"/>
              <w:ind w:left="71" w:right="136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6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1"/>
              <w:ind w:left="70" w:right="190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1"/>
              <w:ind w:left="68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1"/>
              <w:ind w:left="67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  <w:tr>
        <w:trPr>
          <w:trHeight w:val="297" w:hRule="atLeast"/>
        </w:trPr>
        <w:tc>
          <w:tcPr>
            <w:tcW w:w="2558" w:type="dxa"/>
          </w:tcPr>
          <w:p>
            <w:pPr>
              <w:pStyle w:val="TableParagraph"/>
              <w:spacing w:before="29"/>
              <w:ind w:left="105"/>
              <w:rPr>
                <w:sz w:val="19"/>
              </w:rPr>
            </w:pPr>
            <w:r>
              <w:rPr>
                <w:sz w:val="19"/>
              </w:rPr>
              <w:t>Khí máu động mạch</w:t>
            </w:r>
          </w:p>
        </w:tc>
        <w:tc>
          <w:tcPr>
            <w:tcW w:w="1500" w:type="dxa"/>
            <w:tcBorders>
              <w:right w:val="single" w:sz="2" w:space="0" w:color="000000"/>
            </w:tcBorders>
          </w:tcPr>
          <w:p>
            <w:pPr>
              <w:pStyle w:val="TableParagraph"/>
              <w:ind w:left="71" w:right="136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6" w:type="dxa"/>
            <w:tcBorders>
              <w:left w:val="single" w:sz="2" w:space="0" w:color="000000"/>
            </w:tcBorders>
          </w:tcPr>
          <w:p>
            <w:pPr>
              <w:pStyle w:val="TableParagraph"/>
              <w:ind w:left="70" w:right="190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498" w:type="dxa"/>
          </w:tcPr>
          <w:p>
            <w:pPr>
              <w:pStyle w:val="TableParagraph"/>
              <w:ind w:left="68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498" w:type="dxa"/>
          </w:tcPr>
          <w:p>
            <w:pPr>
              <w:pStyle w:val="TableParagraph"/>
              <w:ind w:left="67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  <w:tr>
        <w:trPr>
          <w:trHeight w:val="302" w:hRule="atLeast"/>
        </w:trPr>
        <w:tc>
          <w:tcPr>
            <w:tcW w:w="2558" w:type="dxa"/>
          </w:tcPr>
          <w:p>
            <w:pPr>
              <w:pStyle w:val="TableParagraph"/>
              <w:spacing w:before="33"/>
              <w:ind w:left="105"/>
              <w:rPr>
                <w:sz w:val="19"/>
              </w:rPr>
            </w:pPr>
            <w:r>
              <w:rPr>
                <w:sz w:val="19"/>
              </w:rPr>
              <w:t>ECG</w:t>
            </w:r>
          </w:p>
        </w:tc>
        <w:tc>
          <w:tcPr>
            <w:tcW w:w="1500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5"/>
              <w:ind w:left="71" w:right="136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5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6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5"/>
              <w:ind w:left="70" w:right="190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5"/>
              <w:ind w:left="68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5"/>
              <w:ind w:left="67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  <w:tr>
        <w:trPr>
          <w:trHeight w:val="297" w:hRule="atLeast"/>
        </w:trPr>
        <w:tc>
          <w:tcPr>
            <w:tcW w:w="2558" w:type="dxa"/>
          </w:tcPr>
          <w:p>
            <w:pPr>
              <w:pStyle w:val="TableParagraph"/>
              <w:spacing w:before="29"/>
              <w:ind w:left="105"/>
              <w:rPr>
                <w:sz w:val="19"/>
              </w:rPr>
            </w:pPr>
            <w:r>
              <w:rPr>
                <w:sz w:val="19"/>
              </w:rPr>
              <w:t>Urê/Creatinin</w:t>
            </w:r>
          </w:p>
        </w:tc>
        <w:tc>
          <w:tcPr>
            <w:tcW w:w="1500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1"/>
              <w:ind w:left="71" w:right="136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6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1"/>
              <w:ind w:left="70" w:right="190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1"/>
              <w:ind w:left="68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1"/>
              <w:ind w:left="67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  <w:tr>
        <w:trPr>
          <w:trHeight w:val="297" w:hRule="atLeast"/>
        </w:trPr>
        <w:tc>
          <w:tcPr>
            <w:tcW w:w="2558" w:type="dxa"/>
          </w:tcPr>
          <w:p>
            <w:pPr>
              <w:pStyle w:val="TableParagraph"/>
              <w:spacing w:before="29"/>
              <w:ind w:left="105"/>
              <w:rPr>
                <w:sz w:val="19"/>
              </w:rPr>
            </w:pPr>
            <w:r>
              <w:rPr>
                <w:sz w:val="19"/>
              </w:rPr>
              <w:t>GOT/GPT</w:t>
            </w:r>
          </w:p>
        </w:tc>
        <w:tc>
          <w:tcPr>
            <w:tcW w:w="1500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1"/>
              <w:ind w:left="71" w:right="136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6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1"/>
              <w:ind w:left="70" w:right="190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1"/>
              <w:ind w:left="68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1"/>
              <w:ind w:left="67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  <w:tr>
        <w:trPr>
          <w:trHeight w:val="297" w:hRule="atLeast"/>
        </w:trPr>
        <w:tc>
          <w:tcPr>
            <w:tcW w:w="2558" w:type="dxa"/>
          </w:tcPr>
          <w:p>
            <w:pPr>
              <w:pStyle w:val="TableParagraph"/>
              <w:spacing w:before="29"/>
              <w:ind w:left="105"/>
              <w:rPr>
                <w:sz w:val="19"/>
              </w:rPr>
            </w:pPr>
            <w:r>
              <w:rPr>
                <w:sz w:val="19"/>
              </w:rPr>
              <w:t>CRP</w:t>
            </w:r>
          </w:p>
        </w:tc>
        <w:tc>
          <w:tcPr>
            <w:tcW w:w="1500" w:type="dxa"/>
            <w:tcBorders>
              <w:right w:val="single" w:sz="2" w:space="0" w:color="000000"/>
            </w:tcBorders>
          </w:tcPr>
          <w:p>
            <w:pPr>
              <w:pStyle w:val="TableParagraph"/>
              <w:ind w:left="71" w:right="136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6" w:type="dxa"/>
            <w:tcBorders>
              <w:left w:val="single" w:sz="2" w:space="0" w:color="000000"/>
            </w:tcBorders>
          </w:tcPr>
          <w:p>
            <w:pPr>
              <w:pStyle w:val="TableParagraph"/>
              <w:ind w:left="70" w:right="190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498" w:type="dxa"/>
          </w:tcPr>
          <w:p>
            <w:pPr>
              <w:pStyle w:val="TableParagraph"/>
              <w:ind w:left="68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498" w:type="dxa"/>
          </w:tcPr>
          <w:p>
            <w:pPr>
              <w:pStyle w:val="TableParagraph"/>
              <w:ind w:left="67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  <w:tr>
        <w:trPr>
          <w:trHeight w:val="302" w:hRule="atLeast"/>
        </w:trPr>
        <w:tc>
          <w:tcPr>
            <w:tcW w:w="2558" w:type="dxa"/>
            <w:tcBorders>
              <w:bottom w:val="single" w:sz="2" w:space="0" w:color="000000"/>
            </w:tcBorders>
          </w:tcPr>
          <w:p>
            <w:pPr>
              <w:pStyle w:val="TableParagraph"/>
              <w:spacing w:before="29"/>
              <w:ind w:left="105"/>
              <w:rPr>
                <w:sz w:val="19"/>
              </w:rPr>
            </w:pPr>
            <w:r>
              <w:rPr>
                <w:sz w:val="19"/>
              </w:rPr>
              <w:t>Procalcitonin</w:t>
            </w:r>
          </w:p>
        </w:tc>
        <w:tc>
          <w:tcPr>
            <w:tcW w:w="1500" w:type="dxa"/>
            <w:tcBorders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left="71" w:right="136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ind w:left="70" w:right="190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498" w:type="dxa"/>
            <w:tcBorders>
              <w:bottom w:val="single" w:sz="2" w:space="0" w:color="000000"/>
            </w:tcBorders>
          </w:tcPr>
          <w:p>
            <w:pPr>
              <w:pStyle w:val="TableParagraph"/>
              <w:ind w:left="68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498" w:type="dxa"/>
            <w:tcBorders>
              <w:bottom w:val="single" w:sz="2" w:space="0" w:color="000000"/>
            </w:tcBorders>
          </w:tcPr>
          <w:p>
            <w:pPr>
              <w:pStyle w:val="TableParagraph"/>
              <w:ind w:left="67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  <w:tr>
        <w:trPr>
          <w:trHeight w:val="302" w:hRule="atLeast"/>
        </w:trPr>
        <w:tc>
          <w:tcPr>
            <w:tcW w:w="2558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33"/>
              <w:ind w:left="105"/>
              <w:rPr>
                <w:sz w:val="19"/>
              </w:rPr>
            </w:pPr>
            <w:r>
              <w:rPr>
                <w:sz w:val="19"/>
              </w:rPr>
              <w:t>Cấy nhuộm gram đàm</w:t>
            </w:r>
          </w:p>
        </w:tc>
        <w:tc>
          <w:tcPr>
            <w:tcW w:w="150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5"/>
              <w:ind w:left="71" w:right="136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5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5"/>
              <w:ind w:left="70" w:right="190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498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5"/>
              <w:ind w:left="68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498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5"/>
              <w:ind w:left="67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  <w:tr>
        <w:trPr>
          <w:trHeight w:val="297" w:hRule="atLeast"/>
        </w:trPr>
        <w:tc>
          <w:tcPr>
            <w:tcW w:w="2558" w:type="dxa"/>
            <w:tcBorders>
              <w:top w:val="single" w:sz="2" w:space="0" w:color="000000"/>
            </w:tcBorders>
          </w:tcPr>
          <w:p>
            <w:pPr>
              <w:pStyle w:val="TableParagraph"/>
              <w:spacing w:before="33"/>
              <w:ind w:left="105"/>
              <w:rPr>
                <w:sz w:val="19"/>
              </w:rPr>
            </w:pPr>
            <w:r>
              <w:rPr>
                <w:sz w:val="19"/>
              </w:rPr>
              <w:t>Albumin</w:t>
            </w:r>
          </w:p>
        </w:tc>
        <w:tc>
          <w:tcPr>
            <w:tcW w:w="1500" w:type="dxa"/>
            <w:tcBorders>
              <w:top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5"/>
              <w:ind w:left="71" w:right="136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5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</w:tcBorders>
          </w:tcPr>
          <w:p>
            <w:pPr>
              <w:pStyle w:val="TableParagraph"/>
              <w:spacing w:before="5"/>
              <w:ind w:left="70" w:right="190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498" w:type="dxa"/>
            <w:tcBorders>
              <w:top w:val="single" w:sz="2" w:space="0" w:color="000000"/>
            </w:tcBorders>
          </w:tcPr>
          <w:p>
            <w:pPr>
              <w:pStyle w:val="TableParagraph"/>
              <w:spacing w:before="5"/>
              <w:ind w:left="68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498" w:type="dxa"/>
            <w:tcBorders>
              <w:top w:val="single" w:sz="2" w:space="0" w:color="000000"/>
            </w:tcBorders>
          </w:tcPr>
          <w:p>
            <w:pPr>
              <w:pStyle w:val="TableParagraph"/>
              <w:spacing w:before="5"/>
              <w:ind w:left="67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  <w:tr>
        <w:trPr>
          <w:trHeight w:val="297" w:hRule="atLeast"/>
        </w:trPr>
        <w:tc>
          <w:tcPr>
            <w:tcW w:w="2558" w:type="dxa"/>
          </w:tcPr>
          <w:p>
            <w:pPr>
              <w:pStyle w:val="TableParagraph"/>
              <w:spacing w:before="33"/>
              <w:ind w:left="105"/>
              <w:rPr>
                <w:sz w:val="19"/>
              </w:rPr>
            </w:pPr>
            <w:r>
              <w:rPr>
                <w:sz w:val="19"/>
              </w:rPr>
              <w:t>Điện giải đồ</w:t>
            </w:r>
          </w:p>
        </w:tc>
        <w:tc>
          <w:tcPr>
            <w:tcW w:w="1500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5"/>
              <w:ind w:left="71" w:right="136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5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6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5"/>
              <w:ind w:left="70" w:right="190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5"/>
              <w:ind w:left="68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5"/>
              <w:ind w:left="67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  <w:tr>
        <w:trPr>
          <w:trHeight w:val="297" w:hRule="atLeast"/>
        </w:trPr>
        <w:tc>
          <w:tcPr>
            <w:tcW w:w="2558" w:type="dxa"/>
          </w:tcPr>
          <w:p>
            <w:pPr>
              <w:pStyle w:val="TableParagraph"/>
              <w:spacing w:before="29"/>
              <w:ind w:left="105"/>
              <w:rPr>
                <w:sz w:val="19"/>
              </w:rPr>
            </w:pPr>
            <w:r>
              <w:rPr>
                <w:sz w:val="19"/>
              </w:rPr>
              <w:t>D-dimer</w:t>
            </w:r>
          </w:p>
        </w:tc>
        <w:tc>
          <w:tcPr>
            <w:tcW w:w="1500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1"/>
              <w:ind w:left="71" w:right="136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6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1"/>
              <w:ind w:left="70" w:right="190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1"/>
              <w:ind w:left="68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1"/>
              <w:ind w:left="67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  <w:tr>
        <w:trPr>
          <w:trHeight w:val="301" w:hRule="atLeast"/>
        </w:trPr>
        <w:tc>
          <w:tcPr>
            <w:tcW w:w="2558" w:type="dxa"/>
          </w:tcPr>
          <w:p>
            <w:pPr>
              <w:pStyle w:val="TableParagraph"/>
              <w:spacing w:before="29"/>
              <w:ind w:left="105"/>
              <w:rPr>
                <w:sz w:val="19"/>
              </w:rPr>
            </w:pPr>
            <w:r>
              <w:rPr>
                <w:sz w:val="19"/>
              </w:rPr>
              <w:t>Nồng độ theophyllin</w:t>
            </w:r>
          </w:p>
        </w:tc>
        <w:tc>
          <w:tcPr>
            <w:tcW w:w="1500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1"/>
              <w:ind w:left="71" w:right="136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6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1"/>
              <w:ind w:left="70" w:right="190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1"/>
              <w:ind w:left="68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1"/>
              <w:ind w:left="67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  <w:tr>
        <w:trPr>
          <w:trHeight w:val="297" w:hRule="atLeast"/>
        </w:trPr>
        <w:tc>
          <w:tcPr>
            <w:tcW w:w="2558" w:type="dxa"/>
          </w:tcPr>
          <w:p>
            <w:pPr>
              <w:pStyle w:val="TableParagraph"/>
              <w:spacing w:before="28"/>
              <w:ind w:left="105"/>
              <w:rPr>
                <w:sz w:val="19"/>
              </w:rPr>
            </w:pPr>
            <w:r>
              <w:rPr>
                <w:sz w:val="19"/>
              </w:rPr>
              <w:t>Siêu âm tim</w:t>
            </w:r>
          </w:p>
        </w:tc>
        <w:tc>
          <w:tcPr>
            <w:tcW w:w="1500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1"/>
              <w:ind w:left="71" w:right="136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6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1"/>
              <w:ind w:left="70" w:right="190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1"/>
              <w:ind w:left="68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1"/>
              <w:ind w:left="67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  <w:tr>
        <w:trPr>
          <w:trHeight w:val="297" w:hRule="atLeast"/>
        </w:trPr>
        <w:tc>
          <w:tcPr>
            <w:tcW w:w="2558" w:type="dxa"/>
          </w:tcPr>
          <w:p>
            <w:pPr>
              <w:pStyle w:val="TableParagraph"/>
              <w:spacing w:before="28"/>
              <w:ind w:left="105"/>
              <w:rPr>
                <w:sz w:val="19"/>
              </w:rPr>
            </w:pPr>
            <w:r>
              <w:rPr>
                <w:sz w:val="19"/>
              </w:rPr>
              <w:t>Khác:</w:t>
            </w:r>
          </w:p>
        </w:tc>
        <w:tc>
          <w:tcPr>
            <w:tcW w:w="1500" w:type="dxa"/>
            <w:tcBorders>
              <w:right w:val="single" w:sz="2" w:space="0" w:color="000000"/>
            </w:tcBorders>
          </w:tcPr>
          <w:p>
            <w:pPr>
              <w:pStyle w:val="TableParagraph"/>
              <w:ind w:left="71" w:right="136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6" w:type="dxa"/>
            <w:tcBorders>
              <w:left w:val="single" w:sz="2" w:space="0" w:color="000000"/>
            </w:tcBorders>
          </w:tcPr>
          <w:p>
            <w:pPr>
              <w:pStyle w:val="TableParagraph"/>
              <w:ind w:left="70" w:right="190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498" w:type="dxa"/>
          </w:tcPr>
          <w:p>
            <w:pPr>
              <w:pStyle w:val="TableParagraph"/>
              <w:ind w:left="68" w:right="131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498" w:type="dxa"/>
          </w:tcPr>
          <w:p>
            <w:pPr>
              <w:pStyle w:val="TableParagraph"/>
              <w:ind w:left="67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  <w:tr>
        <w:trPr>
          <w:trHeight w:val="297" w:hRule="atLeast"/>
        </w:trPr>
        <w:tc>
          <w:tcPr>
            <w:tcW w:w="2558" w:type="dxa"/>
          </w:tcPr>
          <w:p>
            <w:pPr>
              <w:pStyle w:val="TableParagraph"/>
              <w:spacing w:before="29"/>
              <w:ind w:left="105"/>
              <w:rPr>
                <w:b/>
                <w:sz w:val="19"/>
              </w:rPr>
            </w:pPr>
            <w:r>
              <w:rPr>
                <w:b/>
                <w:sz w:val="19"/>
              </w:rPr>
              <w:t>3. ĐIỀU TRỊ</w:t>
            </w:r>
          </w:p>
        </w:tc>
        <w:tc>
          <w:tcPr>
            <w:tcW w:w="1500" w:type="dxa"/>
            <w:tcBorders>
              <w:right w:val="single" w:sz="2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96" w:type="dxa"/>
            <w:tcBorders>
              <w:left w:val="single" w:sz="2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9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98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97" w:hRule="atLeast"/>
        </w:trPr>
        <w:tc>
          <w:tcPr>
            <w:tcW w:w="2558" w:type="dxa"/>
          </w:tcPr>
          <w:p>
            <w:pPr>
              <w:pStyle w:val="TableParagraph"/>
              <w:spacing w:before="29"/>
              <w:ind w:left="105"/>
              <w:rPr>
                <w:sz w:val="19"/>
              </w:rPr>
            </w:pPr>
            <w:r>
              <w:rPr>
                <w:sz w:val="19"/>
              </w:rPr>
              <w:t>Nghỉ ngơi tại gường</w:t>
            </w:r>
          </w:p>
        </w:tc>
        <w:tc>
          <w:tcPr>
            <w:tcW w:w="1500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1"/>
              <w:ind w:left="71" w:right="136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6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1"/>
              <w:ind w:left="70" w:right="190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1"/>
              <w:ind w:left="68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498" w:type="dxa"/>
          </w:tcPr>
          <w:p>
            <w:pPr>
              <w:pStyle w:val="TableParagraph"/>
              <w:spacing w:before="1"/>
              <w:ind w:left="67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  <w:tr>
        <w:trPr>
          <w:trHeight w:val="301" w:hRule="atLeast"/>
        </w:trPr>
        <w:tc>
          <w:tcPr>
            <w:tcW w:w="2558" w:type="dxa"/>
          </w:tcPr>
          <w:p>
            <w:pPr>
              <w:pStyle w:val="TableParagraph"/>
              <w:spacing w:before="33"/>
              <w:ind w:left="105"/>
              <w:rPr>
                <w:sz w:val="19"/>
              </w:rPr>
            </w:pPr>
            <w:r>
              <w:rPr>
                <w:sz w:val="19"/>
              </w:rPr>
              <w:t>Thở oxy sonde mũi</w:t>
            </w:r>
          </w:p>
        </w:tc>
        <w:tc>
          <w:tcPr>
            <w:tcW w:w="1500" w:type="dxa"/>
            <w:tcBorders>
              <w:right w:val="single" w:sz="2" w:space="0" w:color="000000"/>
            </w:tcBorders>
          </w:tcPr>
          <w:p>
            <w:pPr>
              <w:pStyle w:val="TableParagraph"/>
              <w:ind w:left="71" w:right="136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left="101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6" w:type="dxa"/>
            <w:tcBorders>
              <w:left w:val="single" w:sz="2" w:space="0" w:color="000000"/>
            </w:tcBorders>
          </w:tcPr>
          <w:p>
            <w:pPr>
              <w:pStyle w:val="TableParagraph"/>
              <w:ind w:left="70" w:right="190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498" w:type="dxa"/>
          </w:tcPr>
          <w:p>
            <w:pPr>
              <w:pStyle w:val="TableParagraph"/>
              <w:ind w:left="68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498" w:type="dxa"/>
          </w:tcPr>
          <w:p>
            <w:pPr>
              <w:pStyle w:val="TableParagraph"/>
              <w:ind w:left="67" w:right="132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</w:tbl>
    <w:p>
      <w:pPr>
        <w:spacing w:after="0"/>
        <w:jc w:val="center"/>
        <w:rPr>
          <w:sz w:val="22"/>
        </w:rPr>
        <w:sectPr>
          <w:pgSz w:w="12240" w:h="15840"/>
          <w:pgMar w:header="1" w:footer="252" w:top="240" w:bottom="440" w:left="960" w:right="980"/>
        </w:sectPr>
      </w:pPr>
    </w:p>
    <w:p>
      <w:pPr>
        <w:pStyle w:val="BodyText"/>
        <w:rPr>
          <w:sz w:val="20"/>
        </w:rPr>
      </w:pPr>
    </w:p>
    <w:p>
      <w:pPr>
        <w:pStyle w:val="BodyText"/>
        <w:spacing w:after="1"/>
        <w:rPr>
          <w:sz w:val="17"/>
        </w:rPr>
      </w:pPr>
    </w:p>
    <w:tbl>
      <w:tblPr>
        <w:tblW w:w="0" w:type="auto"/>
        <w:jc w:val="left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34"/>
        <w:gridCol w:w="333"/>
        <w:gridCol w:w="447"/>
        <w:gridCol w:w="1345"/>
        <w:gridCol w:w="428"/>
        <w:gridCol w:w="1074"/>
        <w:gridCol w:w="1499"/>
        <w:gridCol w:w="969"/>
        <w:gridCol w:w="530"/>
        <w:gridCol w:w="1500"/>
        <w:gridCol w:w="1500"/>
      </w:tblGrid>
      <w:tr>
        <w:trPr>
          <w:trHeight w:val="297" w:hRule="atLeast"/>
        </w:trPr>
        <w:tc>
          <w:tcPr>
            <w:tcW w:w="2559" w:type="dxa"/>
            <w:gridSpan w:val="4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502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spacing w:before="5"/>
              <w:ind w:left="585" w:right="586"/>
              <w:jc w:val="center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N1</w:t>
            </w:r>
          </w:p>
        </w:tc>
        <w:tc>
          <w:tcPr>
            <w:tcW w:w="1499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5"/>
              <w:ind w:left="584" w:right="586"/>
              <w:jc w:val="center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N2</w:t>
            </w:r>
          </w:p>
        </w:tc>
        <w:tc>
          <w:tcPr>
            <w:tcW w:w="1499" w:type="dxa"/>
            <w:gridSpan w:val="2"/>
            <w:tcBorders>
              <w:left w:val="single" w:sz="2" w:space="0" w:color="000000"/>
            </w:tcBorders>
          </w:tcPr>
          <w:p>
            <w:pPr>
              <w:pStyle w:val="TableParagraph"/>
              <w:spacing w:before="5"/>
              <w:ind w:left="583" w:right="585"/>
              <w:jc w:val="center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N3</w:t>
            </w:r>
          </w:p>
        </w:tc>
        <w:tc>
          <w:tcPr>
            <w:tcW w:w="1500" w:type="dxa"/>
          </w:tcPr>
          <w:p>
            <w:pPr>
              <w:pStyle w:val="TableParagraph"/>
              <w:spacing w:before="5"/>
              <w:ind w:left="59" w:right="65"/>
              <w:jc w:val="center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……</w:t>
            </w:r>
          </w:p>
        </w:tc>
        <w:tc>
          <w:tcPr>
            <w:tcW w:w="1500" w:type="dxa"/>
          </w:tcPr>
          <w:p>
            <w:pPr>
              <w:pStyle w:val="TableParagraph"/>
              <w:spacing w:before="5"/>
              <w:ind w:left="59" w:right="69"/>
              <w:jc w:val="center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Nn</w:t>
            </w:r>
          </w:p>
        </w:tc>
      </w:tr>
      <w:tr>
        <w:trPr>
          <w:trHeight w:val="297" w:hRule="atLeast"/>
        </w:trPr>
        <w:tc>
          <w:tcPr>
            <w:tcW w:w="434" w:type="dxa"/>
            <w:tcBorders>
              <w:right w:val="nil"/>
            </w:tcBorders>
          </w:tcPr>
          <w:p>
            <w:pPr>
              <w:pStyle w:val="TableParagraph"/>
              <w:spacing w:before="29"/>
              <w:ind w:left="105"/>
              <w:rPr>
                <w:sz w:val="19"/>
              </w:rPr>
            </w:pPr>
            <w:r>
              <w:rPr>
                <w:sz w:val="19"/>
              </w:rPr>
              <w:t>Thở</w:t>
            </w:r>
          </w:p>
        </w:tc>
        <w:tc>
          <w:tcPr>
            <w:tcW w:w="333" w:type="dxa"/>
            <w:tcBorders>
              <w:left w:val="nil"/>
              <w:right w:val="nil"/>
            </w:tcBorders>
          </w:tcPr>
          <w:p>
            <w:pPr>
              <w:pStyle w:val="TableParagraph"/>
              <w:spacing w:before="29"/>
              <w:ind w:left="31"/>
              <w:rPr>
                <w:sz w:val="19"/>
              </w:rPr>
            </w:pPr>
            <w:r>
              <w:rPr>
                <w:sz w:val="19"/>
              </w:rPr>
              <w:t>oxy</w:t>
            </w:r>
          </w:p>
        </w:tc>
        <w:tc>
          <w:tcPr>
            <w:tcW w:w="447" w:type="dxa"/>
            <w:tcBorders>
              <w:left w:val="nil"/>
              <w:right w:val="nil"/>
            </w:tcBorders>
          </w:tcPr>
          <w:p>
            <w:pPr>
              <w:pStyle w:val="TableParagraph"/>
              <w:spacing w:before="29"/>
              <w:ind w:left="29"/>
              <w:rPr>
                <w:sz w:val="19"/>
              </w:rPr>
            </w:pPr>
            <w:r>
              <w:rPr>
                <w:sz w:val="19"/>
              </w:rPr>
              <w:t>mask</w:t>
            </w:r>
          </w:p>
        </w:tc>
        <w:tc>
          <w:tcPr>
            <w:tcW w:w="1345" w:type="dxa"/>
            <w:tcBorders>
              <w:left w:val="nil"/>
            </w:tcBorders>
          </w:tcPr>
          <w:p>
            <w:pPr>
              <w:pStyle w:val="TableParagraph"/>
              <w:spacing w:before="29"/>
              <w:ind w:left="29"/>
              <w:rPr>
                <w:sz w:val="19"/>
              </w:rPr>
            </w:pPr>
            <w:r>
              <w:rPr>
                <w:sz w:val="19"/>
              </w:rPr>
              <w:t>venturi</w:t>
            </w:r>
          </w:p>
        </w:tc>
        <w:tc>
          <w:tcPr>
            <w:tcW w:w="1502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ind w:left="100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9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left="98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9" w:type="dxa"/>
            <w:gridSpan w:val="2"/>
            <w:tcBorders>
              <w:left w:val="single" w:sz="2" w:space="0" w:color="000000"/>
            </w:tcBorders>
          </w:tcPr>
          <w:p>
            <w:pPr>
              <w:pStyle w:val="TableParagraph"/>
              <w:ind w:left="96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500" w:type="dxa"/>
          </w:tcPr>
          <w:p>
            <w:pPr>
              <w:pStyle w:val="TableParagraph"/>
              <w:ind w:left="59" w:right="139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500" w:type="dxa"/>
          </w:tcPr>
          <w:p>
            <w:pPr>
              <w:pStyle w:val="TableParagraph"/>
              <w:ind w:left="56" w:right="141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  <w:tr>
        <w:trPr>
          <w:trHeight w:val="431" w:hRule="atLeast"/>
        </w:trPr>
        <w:tc>
          <w:tcPr>
            <w:tcW w:w="2559" w:type="dxa"/>
            <w:gridSpan w:val="4"/>
          </w:tcPr>
          <w:p>
            <w:pPr>
              <w:pStyle w:val="TableParagraph"/>
              <w:spacing w:line="208" w:lineRule="exact"/>
              <w:ind w:left="105"/>
              <w:rPr>
                <w:sz w:val="19"/>
              </w:rPr>
            </w:pPr>
            <w:r>
              <w:rPr>
                <w:sz w:val="19"/>
              </w:rPr>
              <w:t>Kích thích beta2 tiêm truyền</w:t>
            </w:r>
          </w:p>
          <w:p>
            <w:pPr>
              <w:pStyle w:val="TableParagraph"/>
              <w:spacing w:line="204" w:lineRule="exact"/>
              <w:ind w:left="105"/>
              <w:rPr>
                <w:sz w:val="19"/>
              </w:rPr>
            </w:pPr>
            <w:r>
              <w:rPr>
                <w:sz w:val="19"/>
              </w:rPr>
              <w:t>(hoạt chất, liều lượng)</w:t>
            </w:r>
          </w:p>
        </w:tc>
        <w:tc>
          <w:tcPr>
            <w:tcW w:w="1502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spacing w:before="135"/>
              <w:ind w:left="100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9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35"/>
              <w:ind w:left="98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9" w:type="dxa"/>
            <w:gridSpan w:val="2"/>
            <w:tcBorders>
              <w:left w:val="single" w:sz="2" w:space="0" w:color="000000"/>
            </w:tcBorders>
          </w:tcPr>
          <w:p>
            <w:pPr>
              <w:pStyle w:val="TableParagraph"/>
              <w:spacing w:before="135"/>
              <w:ind w:left="96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500" w:type="dxa"/>
          </w:tcPr>
          <w:p>
            <w:pPr>
              <w:pStyle w:val="TableParagraph"/>
              <w:spacing w:before="135"/>
              <w:ind w:left="59" w:right="139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500" w:type="dxa"/>
          </w:tcPr>
          <w:p>
            <w:pPr>
              <w:pStyle w:val="TableParagraph"/>
              <w:spacing w:before="135"/>
              <w:ind w:left="56" w:right="141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  <w:tr>
        <w:trPr>
          <w:trHeight w:val="431" w:hRule="atLeast"/>
        </w:trPr>
        <w:tc>
          <w:tcPr>
            <w:tcW w:w="2559" w:type="dxa"/>
            <w:gridSpan w:val="4"/>
          </w:tcPr>
          <w:p>
            <w:pPr>
              <w:pStyle w:val="TableParagraph"/>
              <w:spacing w:line="208" w:lineRule="exact"/>
              <w:ind w:left="105"/>
              <w:rPr>
                <w:sz w:val="19"/>
              </w:rPr>
            </w:pPr>
            <w:r>
              <w:rPr>
                <w:sz w:val="19"/>
              </w:rPr>
              <w:t>SABA MDI hoặc khí dung</w:t>
            </w:r>
          </w:p>
          <w:p>
            <w:pPr>
              <w:pStyle w:val="TableParagraph"/>
              <w:spacing w:line="204" w:lineRule="exact"/>
              <w:ind w:left="105"/>
              <w:rPr>
                <w:sz w:val="19"/>
              </w:rPr>
            </w:pPr>
            <w:r>
              <w:rPr>
                <w:sz w:val="19"/>
              </w:rPr>
              <w:t>(hoạt chất, liều lượng)</w:t>
            </w:r>
          </w:p>
        </w:tc>
        <w:tc>
          <w:tcPr>
            <w:tcW w:w="1502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spacing w:before="135"/>
              <w:ind w:left="100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9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35"/>
              <w:ind w:left="98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9" w:type="dxa"/>
            <w:gridSpan w:val="2"/>
            <w:tcBorders>
              <w:left w:val="single" w:sz="2" w:space="0" w:color="000000"/>
            </w:tcBorders>
          </w:tcPr>
          <w:p>
            <w:pPr>
              <w:pStyle w:val="TableParagraph"/>
              <w:spacing w:before="135"/>
              <w:ind w:left="96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500" w:type="dxa"/>
          </w:tcPr>
          <w:p>
            <w:pPr>
              <w:pStyle w:val="TableParagraph"/>
              <w:spacing w:before="135"/>
              <w:ind w:left="59" w:right="139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500" w:type="dxa"/>
          </w:tcPr>
          <w:p>
            <w:pPr>
              <w:pStyle w:val="TableParagraph"/>
              <w:spacing w:before="135"/>
              <w:ind w:left="56" w:right="141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  <w:tr>
        <w:trPr>
          <w:trHeight w:val="431" w:hRule="atLeast"/>
        </w:trPr>
        <w:tc>
          <w:tcPr>
            <w:tcW w:w="2559" w:type="dxa"/>
            <w:gridSpan w:val="4"/>
          </w:tcPr>
          <w:p>
            <w:pPr>
              <w:pStyle w:val="TableParagraph"/>
              <w:spacing w:line="208" w:lineRule="exact"/>
              <w:ind w:left="105"/>
              <w:rPr>
                <w:sz w:val="19"/>
              </w:rPr>
            </w:pPr>
            <w:r>
              <w:rPr>
                <w:sz w:val="19"/>
              </w:rPr>
              <w:t>SAMA MDI hoặc khí dung</w:t>
            </w:r>
          </w:p>
          <w:p>
            <w:pPr>
              <w:pStyle w:val="TableParagraph"/>
              <w:spacing w:line="204" w:lineRule="exact"/>
              <w:ind w:left="105"/>
              <w:rPr>
                <w:sz w:val="19"/>
              </w:rPr>
            </w:pPr>
            <w:r>
              <w:rPr>
                <w:sz w:val="19"/>
              </w:rPr>
              <w:t>(hoạt chất, liều lượng)</w:t>
            </w:r>
          </w:p>
        </w:tc>
        <w:tc>
          <w:tcPr>
            <w:tcW w:w="1502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spacing w:before="135"/>
              <w:ind w:left="100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9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35"/>
              <w:ind w:left="98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9" w:type="dxa"/>
            <w:gridSpan w:val="2"/>
            <w:tcBorders>
              <w:left w:val="single" w:sz="2" w:space="0" w:color="000000"/>
            </w:tcBorders>
          </w:tcPr>
          <w:p>
            <w:pPr>
              <w:pStyle w:val="TableParagraph"/>
              <w:spacing w:before="135"/>
              <w:ind w:left="96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500" w:type="dxa"/>
          </w:tcPr>
          <w:p>
            <w:pPr>
              <w:pStyle w:val="TableParagraph"/>
              <w:spacing w:before="135"/>
              <w:ind w:left="59" w:right="139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500" w:type="dxa"/>
          </w:tcPr>
          <w:p>
            <w:pPr>
              <w:pStyle w:val="TableParagraph"/>
              <w:spacing w:before="135"/>
              <w:ind w:left="56" w:right="141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  <w:tr>
        <w:trPr>
          <w:trHeight w:val="431" w:hRule="atLeast"/>
        </w:trPr>
        <w:tc>
          <w:tcPr>
            <w:tcW w:w="2559" w:type="dxa"/>
            <w:gridSpan w:val="4"/>
          </w:tcPr>
          <w:p>
            <w:pPr>
              <w:pStyle w:val="TableParagraph"/>
              <w:spacing w:line="208" w:lineRule="exact"/>
              <w:ind w:left="105"/>
              <w:rPr>
                <w:sz w:val="19"/>
              </w:rPr>
            </w:pPr>
            <w:r>
              <w:rPr>
                <w:sz w:val="19"/>
              </w:rPr>
              <w:t>Corticoid khí dung</w:t>
            </w:r>
          </w:p>
          <w:p>
            <w:pPr>
              <w:pStyle w:val="TableParagraph"/>
              <w:spacing w:line="204" w:lineRule="exact"/>
              <w:ind w:left="105"/>
              <w:rPr>
                <w:sz w:val="19"/>
              </w:rPr>
            </w:pPr>
            <w:r>
              <w:rPr>
                <w:sz w:val="19"/>
              </w:rPr>
              <w:t>(hoạt chất, liều lượng)</w:t>
            </w:r>
          </w:p>
        </w:tc>
        <w:tc>
          <w:tcPr>
            <w:tcW w:w="1502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spacing w:before="140"/>
              <w:ind w:left="100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9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40"/>
              <w:ind w:left="98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9" w:type="dxa"/>
            <w:gridSpan w:val="2"/>
            <w:tcBorders>
              <w:left w:val="single" w:sz="2" w:space="0" w:color="000000"/>
            </w:tcBorders>
          </w:tcPr>
          <w:p>
            <w:pPr>
              <w:pStyle w:val="TableParagraph"/>
              <w:spacing w:before="140"/>
              <w:ind w:left="96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500" w:type="dxa"/>
          </w:tcPr>
          <w:p>
            <w:pPr>
              <w:pStyle w:val="TableParagraph"/>
              <w:spacing w:before="140"/>
              <w:ind w:left="59" w:right="139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500" w:type="dxa"/>
          </w:tcPr>
          <w:p>
            <w:pPr>
              <w:pStyle w:val="TableParagraph"/>
              <w:spacing w:before="140"/>
              <w:ind w:left="56" w:right="141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  <w:tr>
        <w:trPr>
          <w:trHeight w:val="431" w:hRule="atLeast"/>
        </w:trPr>
        <w:tc>
          <w:tcPr>
            <w:tcW w:w="2559" w:type="dxa"/>
            <w:gridSpan w:val="4"/>
          </w:tcPr>
          <w:p>
            <w:pPr>
              <w:pStyle w:val="TableParagraph"/>
              <w:spacing w:line="208" w:lineRule="exact"/>
              <w:ind w:left="105"/>
              <w:rPr>
                <w:sz w:val="19"/>
              </w:rPr>
            </w:pPr>
            <w:r>
              <w:rPr>
                <w:sz w:val="19"/>
              </w:rPr>
              <w:t>LABA/ICS</w:t>
            </w:r>
          </w:p>
          <w:p>
            <w:pPr>
              <w:pStyle w:val="TableParagraph"/>
              <w:spacing w:line="204" w:lineRule="exact"/>
              <w:ind w:left="105"/>
              <w:rPr>
                <w:sz w:val="19"/>
              </w:rPr>
            </w:pPr>
            <w:r>
              <w:rPr>
                <w:sz w:val="19"/>
              </w:rPr>
              <w:t>(hoạt chất, liều lượng)</w:t>
            </w:r>
          </w:p>
        </w:tc>
        <w:tc>
          <w:tcPr>
            <w:tcW w:w="1502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spacing w:before="140"/>
              <w:ind w:left="100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9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40"/>
              <w:ind w:left="98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9" w:type="dxa"/>
            <w:gridSpan w:val="2"/>
            <w:tcBorders>
              <w:left w:val="single" w:sz="2" w:space="0" w:color="000000"/>
            </w:tcBorders>
          </w:tcPr>
          <w:p>
            <w:pPr>
              <w:pStyle w:val="TableParagraph"/>
              <w:spacing w:before="140"/>
              <w:ind w:left="96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500" w:type="dxa"/>
          </w:tcPr>
          <w:p>
            <w:pPr>
              <w:pStyle w:val="TableParagraph"/>
              <w:spacing w:before="140"/>
              <w:ind w:left="59" w:right="139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500" w:type="dxa"/>
          </w:tcPr>
          <w:p>
            <w:pPr>
              <w:pStyle w:val="TableParagraph"/>
              <w:spacing w:before="140"/>
              <w:ind w:left="56" w:right="141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  <w:tr>
        <w:trPr>
          <w:trHeight w:val="436" w:hRule="atLeast"/>
        </w:trPr>
        <w:tc>
          <w:tcPr>
            <w:tcW w:w="2559" w:type="dxa"/>
            <w:gridSpan w:val="4"/>
            <w:tcBorders>
              <w:bottom w:val="single" w:sz="2" w:space="0" w:color="000000"/>
            </w:tcBorders>
          </w:tcPr>
          <w:p>
            <w:pPr>
              <w:pStyle w:val="TableParagraph"/>
              <w:spacing w:line="208" w:lineRule="exact"/>
              <w:ind w:left="105"/>
              <w:rPr>
                <w:sz w:val="19"/>
              </w:rPr>
            </w:pPr>
            <w:r>
              <w:rPr>
                <w:sz w:val="19"/>
              </w:rPr>
              <w:t>LAMA</w:t>
            </w:r>
          </w:p>
          <w:p>
            <w:pPr>
              <w:pStyle w:val="TableParagraph"/>
              <w:spacing w:line="209" w:lineRule="exact"/>
              <w:ind w:left="105"/>
              <w:rPr>
                <w:sz w:val="19"/>
              </w:rPr>
            </w:pPr>
            <w:r>
              <w:rPr>
                <w:sz w:val="19"/>
              </w:rPr>
              <w:t>(hoạt chất, liều lượng)</w:t>
            </w:r>
          </w:p>
        </w:tc>
        <w:tc>
          <w:tcPr>
            <w:tcW w:w="1502" w:type="dxa"/>
            <w:gridSpan w:val="2"/>
            <w:tcBorders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40"/>
              <w:ind w:left="100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40"/>
              <w:ind w:left="98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9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140"/>
              <w:ind w:left="96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500" w:type="dxa"/>
            <w:tcBorders>
              <w:bottom w:val="single" w:sz="2" w:space="0" w:color="000000"/>
            </w:tcBorders>
          </w:tcPr>
          <w:p>
            <w:pPr>
              <w:pStyle w:val="TableParagraph"/>
              <w:spacing w:before="140"/>
              <w:ind w:left="59" w:right="139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500" w:type="dxa"/>
            <w:tcBorders>
              <w:bottom w:val="single" w:sz="2" w:space="0" w:color="000000"/>
            </w:tcBorders>
          </w:tcPr>
          <w:p>
            <w:pPr>
              <w:pStyle w:val="TableParagraph"/>
              <w:spacing w:before="140"/>
              <w:ind w:left="56" w:right="141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  <w:tr>
        <w:trPr>
          <w:trHeight w:val="436" w:hRule="atLeast"/>
        </w:trPr>
        <w:tc>
          <w:tcPr>
            <w:tcW w:w="2559" w:type="dxa"/>
            <w:gridSpan w:val="4"/>
            <w:tcBorders>
              <w:top w:val="single" w:sz="2" w:space="0" w:color="000000"/>
            </w:tcBorders>
          </w:tcPr>
          <w:p>
            <w:pPr>
              <w:pStyle w:val="TableParagraph"/>
              <w:spacing w:line="208" w:lineRule="exact"/>
              <w:ind w:left="105"/>
              <w:rPr>
                <w:sz w:val="19"/>
              </w:rPr>
            </w:pPr>
            <w:r>
              <w:rPr>
                <w:sz w:val="19"/>
              </w:rPr>
              <w:t>Corticoid đường toàn thân</w:t>
            </w:r>
          </w:p>
          <w:p>
            <w:pPr>
              <w:pStyle w:val="TableParagraph"/>
              <w:spacing w:line="208" w:lineRule="exact"/>
              <w:ind w:left="105"/>
              <w:rPr>
                <w:sz w:val="19"/>
              </w:rPr>
            </w:pPr>
            <w:r>
              <w:rPr>
                <w:sz w:val="19"/>
              </w:rPr>
              <w:t>(hoạt chất, liều lượng)</w:t>
            </w:r>
          </w:p>
        </w:tc>
        <w:tc>
          <w:tcPr>
            <w:tcW w:w="1502" w:type="dxa"/>
            <w:gridSpan w:val="2"/>
            <w:tcBorders>
              <w:top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40"/>
              <w:ind w:left="100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40"/>
              <w:ind w:left="98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9" w:type="dxa"/>
            <w:gridSpan w:val="2"/>
            <w:tcBorders>
              <w:top w:val="single" w:sz="2" w:space="0" w:color="000000"/>
              <w:left w:val="single" w:sz="2" w:space="0" w:color="000000"/>
            </w:tcBorders>
          </w:tcPr>
          <w:p>
            <w:pPr>
              <w:pStyle w:val="TableParagraph"/>
              <w:spacing w:before="140"/>
              <w:ind w:left="96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500" w:type="dxa"/>
            <w:tcBorders>
              <w:top w:val="single" w:sz="2" w:space="0" w:color="000000"/>
            </w:tcBorders>
          </w:tcPr>
          <w:p>
            <w:pPr>
              <w:pStyle w:val="TableParagraph"/>
              <w:spacing w:before="140"/>
              <w:ind w:left="59" w:right="139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500" w:type="dxa"/>
            <w:tcBorders>
              <w:top w:val="single" w:sz="2" w:space="0" w:color="000000"/>
            </w:tcBorders>
          </w:tcPr>
          <w:p>
            <w:pPr>
              <w:pStyle w:val="TableParagraph"/>
              <w:spacing w:before="140"/>
              <w:ind w:left="56" w:right="141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  <w:tr>
        <w:trPr>
          <w:trHeight w:val="431" w:hRule="atLeast"/>
        </w:trPr>
        <w:tc>
          <w:tcPr>
            <w:tcW w:w="2559" w:type="dxa"/>
            <w:gridSpan w:val="4"/>
          </w:tcPr>
          <w:p>
            <w:pPr>
              <w:pStyle w:val="TableParagraph"/>
              <w:spacing w:line="203" w:lineRule="exact"/>
              <w:ind w:left="105"/>
              <w:rPr>
                <w:sz w:val="19"/>
              </w:rPr>
            </w:pPr>
            <w:r>
              <w:rPr>
                <w:sz w:val="19"/>
              </w:rPr>
              <w:t>Kháng sinh</w:t>
            </w:r>
          </w:p>
          <w:p>
            <w:pPr>
              <w:pStyle w:val="TableParagraph"/>
              <w:spacing w:line="209" w:lineRule="exact"/>
              <w:ind w:left="105"/>
              <w:rPr>
                <w:sz w:val="19"/>
              </w:rPr>
            </w:pPr>
            <w:r>
              <w:rPr>
                <w:sz w:val="19"/>
              </w:rPr>
              <w:t>(hoạt chất, liều lượng)</w:t>
            </w:r>
          </w:p>
        </w:tc>
        <w:tc>
          <w:tcPr>
            <w:tcW w:w="1502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spacing w:before="135"/>
              <w:ind w:left="100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9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35"/>
              <w:ind w:left="98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9" w:type="dxa"/>
            <w:gridSpan w:val="2"/>
            <w:tcBorders>
              <w:left w:val="single" w:sz="2" w:space="0" w:color="000000"/>
            </w:tcBorders>
          </w:tcPr>
          <w:p>
            <w:pPr>
              <w:pStyle w:val="TableParagraph"/>
              <w:spacing w:before="135"/>
              <w:ind w:left="96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500" w:type="dxa"/>
          </w:tcPr>
          <w:p>
            <w:pPr>
              <w:pStyle w:val="TableParagraph"/>
              <w:spacing w:before="135"/>
              <w:ind w:left="59" w:right="139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500" w:type="dxa"/>
          </w:tcPr>
          <w:p>
            <w:pPr>
              <w:pStyle w:val="TableParagraph"/>
              <w:spacing w:before="135"/>
              <w:ind w:left="56" w:right="141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  <w:tr>
        <w:trPr>
          <w:trHeight w:val="297" w:hRule="atLeast"/>
        </w:trPr>
        <w:tc>
          <w:tcPr>
            <w:tcW w:w="2559" w:type="dxa"/>
            <w:gridSpan w:val="4"/>
          </w:tcPr>
          <w:p>
            <w:pPr>
              <w:pStyle w:val="TableParagraph"/>
              <w:spacing w:before="29"/>
              <w:ind w:left="105"/>
              <w:rPr>
                <w:sz w:val="19"/>
              </w:rPr>
            </w:pPr>
            <w:r>
              <w:rPr>
                <w:sz w:val="19"/>
              </w:rPr>
              <w:t>Thở máy không xâm lấn</w:t>
            </w:r>
          </w:p>
        </w:tc>
        <w:tc>
          <w:tcPr>
            <w:tcW w:w="1502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spacing w:before="1"/>
              <w:ind w:left="100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9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"/>
              <w:ind w:left="98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9" w:type="dxa"/>
            <w:gridSpan w:val="2"/>
            <w:tcBorders>
              <w:left w:val="single" w:sz="2" w:space="0" w:color="000000"/>
            </w:tcBorders>
          </w:tcPr>
          <w:p>
            <w:pPr>
              <w:pStyle w:val="TableParagraph"/>
              <w:spacing w:before="1"/>
              <w:ind w:left="96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500" w:type="dxa"/>
          </w:tcPr>
          <w:p>
            <w:pPr>
              <w:pStyle w:val="TableParagraph"/>
              <w:spacing w:before="1"/>
              <w:ind w:left="59" w:right="138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500" w:type="dxa"/>
          </w:tcPr>
          <w:p>
            <w:pPr>
              <w:pStyle w:val="TableParagraph"/>
              <w:spacing w:before="1"/>
              <w:ind w:left="56" w:right="141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  <w:tr>
        <w:trPr>
          <w:trHeight w:val="431" w:hRule="atLeast"/>
        </w:trPr>
        <w:tc>
          <w:tcPr>
            <w:tcW w:w="2559" w:type="dxa"/>
            <w:gridSpan w:val="4"/>
          </w:tcPr>
          <w:p>
            <w:pPr>
              <w:pStyle w:val="TableParagraph"/>
              <w:spacing w:line="204" w:lineRule="exact"/>
              <w:ind w:left="105"/>
              <w:rPr>
                <w:sz w:val="19"/>
              </w:rPr>
            </w:pPr>
            <w:r>
              <w:rPr>
                <w:sz w:val="19"/>
              </w:rPr>
              <w:t>Theophyllin truyền TM</w:t>
            </w:r>
          </w:p>
          <w:p>
            <w:pPr>
              <w:pStyle w:val="TableParagraph"/>
              <w:spacing w:line="205" w:lineRule="exact" w:before="2"/>
              <w:ind w:left="105"/>
              <w:rPr>
                <w:sz w:val="19"/>
              </w:rPr>
            </w:pPr>
            <w:r>
              <w:rPr>
                <w:sz w:val="19"/>
              </w:rPr>
              <w:t>(hoạt chất, liều lượng)</w:t>
            </w:r>
          </w:p>
        </w:tc>
        <w:tc>
          <w:tcPr>
            <w:tcW w:w="1502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spacing w:before="135"/>
              <w:ind w:left="100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9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35"/>
              <w:ind w:left="98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9" w:type="dxa"/>
            <w:gridSpan w:val="2"/>
            <w:tcBorders>
              <w:left w:val="single" w:sz="2" w:space="0" w:color="000000"/>
            </w:tcBorders>
          </w:tcPr>
          <w:p>
            <w:pPr>
              <w:pStyle w:val="TableParagraph"/>
              <w:spacing w:before="135"/>
              <w:ind w:left="96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500" w:type="dxa"/>
          </w:tcPr>
          <w:p>
            <w:pPr>
              <w:pStyle w:val="TableParagraph"/>
              <w:spacing w:before="135"/>
              <w:ind w:left="59" w:right="139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500" w:type="dxa"/>
          </w:tcPr>
          <w:p>
            <w:pPr>
              <w:pStyle w:val="TableParagraph"/>
              <w:spacing w:before="135"/>
              <w:ind w:left="56" w:right="141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  <w:tr>
        <w:trPr>
          <w:trHeight w:val="431" w:hRule="atLeast"/>
        </w:trPr>
        <w:tc>
          <w:tcPr>
            <w:tcW w:w="2559" w:type="dxa"/>
            <w:gridSpan w:val="4"/>
          </w:tcPr>
          <w:p>
            <w:pPr>
              <w:pStyle w:val="TableParagraph"/>
              <w:spacing w:line="208" w:lineRule="exact"/>
              <w:ind w:left="105"/>
              <w:rPr>
                <w:sz w:val="19"/>
              </w:rPr>
            </w:pPr>
            <w:r>
              <w:rPr>
                <w:sz w:val="19"/>
              </w:rPr>
              <w:t>Adrenaline truyền TM</w:t>
            </w:r>
          </w:p>
          <w:p>
            <w:pPr>
              <w:pStyle w:val="TableParagraph"/>
              <w:spacing w:line="204" w:lineRule="exact"/>
              <w:ind w:left="105"/>
              <w:rPr>
                <w:sz w:val="19"/>
              </w:rPr>
            </w:pPr>
            <w:r>
              <w:rPr>
                <w:sz w:val="19"/>
              </w:rPr>
              <w:t>(hoạt chất, liều lượng)</w:t>
            </w:r>
          </w:p>
        </w:tc>
        <w:tc>
          <w:tcPr>
            <w:tcW w:w="1502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spacing w:before="135"/>
              <w:ind w:left="100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9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35"/>
              <w:ind w:left="98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9" w:type="dxa"/>
            <w:gridSpan w:val="2"/>
            <w:tcBorders>
              <w:left w:val="single" w:sz="2" w:space="0" w:color="000000"/>
            </w:tcBorders>
          </w:tcPr>
          <w:p>
            <w:pPr>
              <w:pStyle w:val="TableParagraph"/>
              <w:spacing w:before="135"/>
              <w:ind w:left="96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500" w:type="dxa"/>
          </w:tcPr>
          <w:p>
            <w:pPr>
              <w:pStyle w:val="TableParagraph"/>
              <w:spacing w:before="135"/>
              <w:ind w:left="59" w:right="139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500" w:type="dxa"/>
          </w:tcPr>
          <w:p>
            <w:pPr>
              <w:pStyle w:val="TableParagraph"/>
              <w:spacing w:before="135"/>
              <w:ind w:left="56" w:right="141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  <w:tr>
        <w:trPr>
          <w:trHeight w:val="297" w:hRule="atLeast"/>
        </w:trPr>
        <w:tc>
          <w:tcPr>
            <w:tcW w:w="2559" w:type="dxa"/>
            <w:gridSpan w:val="4"/>
          </w:tcPr>
          <w:p>
            <w:pPr>
              <w:pStyle w:val="TableParagraph"/>
              <w:spacing w:before="29"/>
              <w:ind w:left="105"/>
              <w:rPr>
                <w:b/>
                <w:sz w:val="19"/>
              </w:rPr>
            </w:pPr>
            <w:r>
              <w:rPr>
                <w:b/>
                <w:sz w:val="19"/>
              </w:rPr>
              <w:t>4. CHĂM SÓC</w:t>
            </w:r>
          </w:p>
        </w:tc>
        <w:tc>
          <w:tcPr>
            <w:tcW w:w="1502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99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99" w:type="dxa"/>
            <w:gridSpan w:val="2"/>
            <w:tcBorders>
              <w:left w:val="single" w:sz="2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50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500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97" w:hRule="atLeast"/>
        </w:trPr>
        <w:tc>
          <w:tcPr>
            <w:tcW w:w="2559" w:type="dxa"/>
            <w:gridSpan w:val="4"/>
          </w:tcPr>
          <w:p>
            <w:pPr>
              <w:pStyle w:val="TableParagraph"/>
              <w:spacing w:before="29"/>
              <w:ind w:left="105"/>
              <w:rPr>
                <w:sz w:val="19"/>
              </w:rPr>
            </w:pPr>
            <w:r>
              <w:rPr>
                <w:sz w:val="19"/>
              </w:rPr>
              <w:t>Chế độ ăn</w:t>
            </w:r>
          </w:p>
        </w:tc>
        <w:tc>
          <w:tcPr>
            <w:tcW w:w="1502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ind w:left="100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9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left="98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9" w:type="dxa"/>
            <w:gridSpan w:val="2"/>
            <w:tcBorders>
              <w:left w:val="single" w:sz="2" w:space="0" w:color="000000"/>
            </w:tcBorders>
          </w:tcPr>
          <w:p>
            <w:pPr>
              <w:pStyle w:val="TableParagraph"/>
              <w:ind w:left="96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500" w:type="dxa"/>
          </w:tcPr>
          <w:p>
            <w:pPr>
              <w:pStyle w:val="TableParagraph"/>
              <w:ind w:left="59" w:right="139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500" w:type="dxa"/>
          </w:tcPr>
          <w:p>
            <w:pPr>
              <w:pStyle w:val="TableParagraph"/>
              <w:ind w:left="56" w:right="141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  <w:tr>
        <w:trPr>
          <w:trHeight w:val="297" w:hRule="atLeast"/>
        </w:trPr>
        <w:tc>
          <w:tcPr>
            <w:tcW w:w="2559" w:type="dxa"/>
            <w:gridSpan w:val="4"/>
          </w:tcPr>
          <w:p>
            <w:pPr>
              <w:pStyle w:val="TableParagraph"/>
              <w:spacing w:before="29"/>
              <w:ind w:left="105"/>
              <w:rPr>
                <w:sz w:val="19"/>
              </w:rPr>
            </w:pPr>
            <w:r>
              <w:rPr>
                <w:sz w:val="19"/>
              </w:rPr>
              <w:t>Vật lý trị liệu hô hấp</w:t>
            </w:r>
          </w:p>
        </w:tc>
        <w:tc>
          <w:tcPr>
            <w:tcW w:w="1502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spacing w:before="1"/>
              <w:ind w:left="100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….……….</w:t>
            </w:r>
          </w:p>
        </w:tc>
        <w:tc>
          <w:tcPr>
            <w:tcW w:w="1499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1"/>
              <w:ind w:left="98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………….</w:t>
            </w:r>
          </w:p>
        </w:tc>
        <w:tc>
          <w:tcPr>
            <w:tcW w:w="1499" w:type="dxa"/>
            <w:gridSpan w:val="2"/>
            <w:tcBorders>
              <w:left w:val="single" w:sz="2" w:space="0" w:color="000000"/>
            </w:tcBorders>
          </w:tcPr>
          <w:p>
            <w:pPr>
              <w:pStyle w:val="TableParagraph"/>
              <w:spacing w:before="1"/>
              <w:ind w:left="96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…..……...</w:t>
            </w:r>
          </w:p>
        </w:tc>
        <w:tc>
          <w:tcPr>
            <w:tcW w:w="1500" w:type="dxa"/>
          </w:tcPr>
          <w:p>
            <w:pPr>
              <w:pStyle w:val="TableParagraph"/>
              <w:spacing w:before="1"/>
              <w:ind w:left="59" w:right="139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………......</w:t>
            </w:r>
          </w:p>
        </w:tc>
        <w:tc>
          <w:tcPr>
            <w:tcW w:w="1500" w:type="dxa"/>
          </w:tcPr>
          <w:p>
            <w:pPr>
              <w:pStyle w:val="TableParagraph"/>
              <w:spacing w:before="1"/>
              <w:ind w:left="56" w:right="141"/>
              <w:jc w:val="center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…...……...</w:t>
            </w:r>
          </w:p>
        </w:tc>
      </w:tr>
      <w:tr>
        <w:trPr>
          <w:trHeight w:val="354" w:hRule="atLeast"/>
        </w:trPr>
        <w:tc>
          <w:tcPr>
            <w:tcW w:w="1005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TableParagraph"/>
              <w:spacing w:before="63"/>
              <w:ind w:left="110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5. XUẤT VIỆN</w:t>
            </w:r>
          </w:p>
        </w:tc>
      </w:tr>
      <w:tr>
        <w:trPr>
          <w:trHeight w:val="1295" w:hRule="atLeast"/>
        </w:trPr>
        <w:tc>
          <w:tcPr>
            <w:tcW w:w="2987" w:type="dxa"/>
            <w:gridSpan w:val="5"/>
          </w:tcPr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spacing w:before="10"/>
              <w:rPr>
                <w:sz w:val="19"/>
              </w:rPr>
            </w:pPr>
          </w:p>
          <w:p>
            <w:pPr>
              <w:pStyle w:val="TableParagraph"/>
              <w:ind w:left="10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Tiêu chuẩn xuất viện</w:t>
            </w:r>
          </w:p>
        </w:tc>
        <w:tc>
          <w:tcPr>
            <w:tcW w:w="3542" w:type="dxa"/>
            <w:gridSpan w:val="3"/>
            <w:tcBorders>
              <w:right w:val="nil"/>
            </w:tcBorders>
          </w:tcPr>
          <w:p>
            <w:pPr>
              <w:pStyle w:val="TableParagraph"/>
              <w:numPr>
                <w:ilvl w:val="0"/>
                <w:numId w:val="9"/>
              </w:numPr>
              <w:tabs>
                <w:tab w:pos="344" w:val="left" w:leader="none"/>
              </w:tabs>
              <w:spacing w:line="244" w:lineRule="auto" w:before="5" w:after="0"/>
              <w:ind w:left="94" w:right="212" w:firstLine="0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Triệu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chứng</w:t>
            </w:r>
            <w:r>
              <w:rPr>
                <w:spacing w:val="-1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cải</w:t>
            </w:r>
            <w:r>
              <w:rPr>
                <w:spacing w:val="-2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thiện,</w:t>
            </w:r>
            <w:r>
              <w:rPr>
                <w:spacing w:val="-1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không</w:t>
            </w:r>
            <w:r>
              <w:rPr>
                <w:spacing w:val="-1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cần SABA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349" w:val="left" w:leader="none"/>
              </w:tabs>
              <w:spacing w:line="240" w:lineRule="auto" w:before="0" w:after="0"/>
              <w:ind w:left="348" w:right="0" w:hanging="254"/>
              <w:jc w:val="left"/>
              <w:rPr>
                <w:sz w:val="22"/>
              </w:rPr>
            </w:pPr>
            <w:r>
              <w:rPr>
                <w:spacing w:val="-3"/>
                <w:w w:val="105"/>
                <w:sz w:val="22"/>
              </w:rPr>
              <w:t>Độ</w:t>
            </w:r>
            <w:r>
              <w:rPr>
                <w:spacing w:val="-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bão</w:t>
            </w:r>
            <w:r>
              <w:rPr>
                <w:spacing w:val="-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hòa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oxy</w:t>
            </w:r>
            <w:r>
              <w:rPr>
                <w:spacing w:val="-2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&gt;</w:t>
            </w:r>
            <w:r>
              <w:rPr>
                <w:spacing w:val="-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94%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với</w:t>
            </w:r>
            <w:r>
              <w:rPr>
                <w:spacing w:val="-1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khí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trời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359" w:val="left" w:leader="none"/>
              </w:tabs>
              <w:spacing w:line="240" w:lineRule="auto" w:before="5" w:after="0"/>
              <w:ind w:left="358" w:right="0" w:hanging="26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Nguồn lực tại nhà </w:t>
            </w:r>
            <w:r>
              <w:rPr>
                <w:spacing w:val="1"/>
                <w:w w:val="105"/>
                <w:sz w:val="22"/>
              </w:rPr>
              <w:t>đầy</w:t>
            </w:r>
            <w:r>
              <w:rPr>
                <w:spacing w:val="-2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đủ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359" w:val="left" w:leader="none"/>
              </w:tabs>
              <w:spacing w:line="233" w:lineRule="exact" w:before="5" w:after="0"/>
              <w:ind w:left="358" w:right="0" w:hanging="264"/>
              <w:jc w:val="left"/>
              <w:rPr>
                <w:sz w:val="22"/>
              </w:rPr>
            </w:pPr>
            <w:r>
              <w:rPr>
                <w:spacing w:val="-4"/>
                <w:w w:val="105"/>
                <w:sz w:val="22"/>
              </w:rPr>
              <w:t>Có kế </w:t>
            </w:r>
            <w:r>
              <w:rPr>
                <w:w w:val="105"/>
                <w:sz w:val="22"/>
              </w:rPr>
              <w:t>hoạch chăm sóc tại</w:t>
            </w:r>
            <w:r>
              <w:rPr>
                <w:spacing w:val="-1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nhà</w:t>
            </w:r>
          </w:p>
        </w:tc>
        <w:tc>
          <w:tcPr>
            <w:tcW w:w="3530" w:type="dxa"/>
            <w:gridSpan w:val="3"/>
            <w:tcBorders>
              <w:left w:val="nil"/>
            </w:tcBorders>
          </w:tcPr>
          <w:p>
            <w:pPr>
              <w:pStyle w:val="TableParagraph"/>
              <w:numPr>
                <w:ilvl w:val="0"/>
                <w:numId w:val="10"/>
              </w:numPr>
              <w:tabs>
                <w:tab w:pos="451" w:val="left" w:leader="none"/>
              </w:tabs>
              <w:spacing w:line="244" w:lineRule="auto" w:before="5" w:after="0"/>
              <w:ind w:left="195" w:right="466" w:firstLine="0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PEF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cải</w:t>
            </w:r>
            <w:r>
              <w:rPr>
                <w:spacing w:val="-1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thiện,</w:t>
            </w:r>
            <w:r>
              <w:rPr>
                <w:spacing w:val="-1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và</w:t>
            </w:r>
            <w:r>
              <w:rPr>
                <w:spacing w:val="-1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60-80%</w:t>
            </w:r>
            <w:r>
              <w:rPr>
                <w:spacing w:val="-1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tốt nhất</w:t>
            </w:r>
            <w:r>
              <w:rPr>
                <w:spacing w:val="-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của</w:t>
            </w:r>
            <w:r>
              <w:rPr>
                <w:spacing w:val="-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cá</w:t>
            </w:r>
            <w:r>
              <w:rPr>
                <w:spacing w:val="-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nhân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hoặc</w:t>
            </w:r>
            <w:r>
              <w:rPr>
                <w:spacing w:val="-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dự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đoá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460" w:val="left" w:leader="none"/>
              </w:tabs>
              <w:spacing w:line="244" w:lineRule="auto" w:before="0" w:after="0"/>
              <w:ind w:left="195" w:right="118" w:firstLine="0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BN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spacing w:val="-4"/>
                <w:w w:val="105"/>
                <w:sz w:val="22"/>
              </w:rPr>
              <w:t>hiểu </w:t>
            </w:r>
            <w:r>
              <w:rPr>
                <w:spacing w:val="1"/>
                <w:w w:val="105"/>
                <w:sz w:val="22"/>
              </w:rPr>
              <w:t>đầy</w:t>
            </w:r>
            <w:r>
              <w:rPr>
                <w:spacing w:val="-2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đủ:</w:t>
            </w:r>
            <w:r>
              <w:rPr>
                <w:spacing w:val="-1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ý</w:t>
            </w:r>
            <w:r>
              <w:rPr>
                <w:spacing w:val="-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nghĩa</w:t>
            </w:r>
            <w:r>
              <w:rPr>
                <w:spacing w:val="-5"/>
                <w:w w:val="105"/>
                <w:sz w:val="22"/>
              </w:rPr>
              <w:t> </w:t>
            </w:r>
            <w:r>
              <w:rPr>
                <w:spacing w:val="-4"/>
                <w:w w:val="105"/>
                <w:sz w:val="22"/>
              </w:rPr>
              <w:t>và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cách dùng</w:t>
            </w:r>
            <w:r>
              <w:rPr>
                <w:spacing w:val="-1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thuốc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xịt,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tái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khám,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kế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hoạch</w:t>
            </w:r>
          </w:p>
          <w:p>
            <w:pPr>
              <w:pStyle w:val="TableParagraph"/>
              <w:spacing w:line="233" w:lineRule="exact"/>
              <w:ind w:left="195"/>
              <w:rPr>
                <w:sz w:val="22"/>
              </w:rPr>
            </w:pPr>
            <w:r>
              <w:rPr>
                <w:w w:val="105"/>
                <w:sz w:val="22"/>
              </w:rPr>
              <w:t>theo dõi bệnh.</w:t>
            </w:r>
          </w:p>
        </w:tc>
      </w:tr>
      <w:tr>
        <w:trPr>
          <w:trHeight w:val="781" w:hRule="atLeast"/>
        </w:trPr>
        <w:tc>
          <w:tcPr>
            <w:tcW w:w="2987" w:type="dxa"/>
            <w:gridSpan w:val="5"/>
          </w:tcPr>
          <w:p>
            <w:pPr>
              <w:pStyle w:val="TableParagraph"/>
              <w:spacing w:before="4"/>
              <w:rPr>
                <w:sz w:val="21"/>
              </w:rPr>
            </w:pPr>
          </w:p>
          <w:p>
            <w:pPr>
              <w:pStyle w:val="TableParagraph"/>
              <w:ind w:left="10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Sắp xếp khi về</w:t>
            </w:r>
          </w:p>
        </w:tc>
        <w:tc>
          <w:tcPr>
            <w:tcW w:w="3542" w:type="dxa"/>
            <w:gridSpan w:val="3"/>
            <w:tcBorders>
              <w:right w:val="nil"/>
            </w:tcBorders>
          </w:tcPr>
          <w:p>
            <w:pPr>
              <w:pStyle w:val="TableParagraph"/>
              <w:numPr>
                <w:ilvl w:val="0"/>
                <w:numId w:val="11"/>
              </w:numPr>
              <w:tabs>
                <w:tab w:pos="359" w:val="left" w:leader="none"/>
              </w:tabs>
              <w:spacing w:line="240" w:lineRule="auto" w:before="5" w:after="0"/>
              <w:ind w:left="94" w:right="0" w:firstLine="0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Thuốc cắt cơn: tiếp tục </w:t>
            </w:r>
            <w:r>
              <w:rPr>
                <w:spacing w:val="-3"/>
                <w:w w:val="105"/>
                <w:sz w:val="22"/>
              </w:rPr>
              <w:t>khi</w:t>
            </w:r>
            <w:r>
              <w:rPr>
                <w:spacing w:val="-4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cần</w:t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pos="359" w:val="left" w:leader="none"/>
              </w:tabs>
              <w:spacing w:line="260" w:lineRule="atLeast" w:before="0" w:after="0"/>
              <w:ind w:left="94" w:right="412" w:firstLine="0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Thuôc</w:t>
            </w:r>
            <w:r>
              <w:rPr>
                <w:spacing w:val="-16"/>
                <w:w w:val="105"/>
                <w:sz w:val="22"/>
              </w:rPr>
              <w:t> </w:t>
            </w:r>
            <w:r>
              <w:rPr>
                <w:spacing w:val="-4"/>
                <w:w w:val="105"/>
                <w:sz w:val="22"/>
              </w:rPr>
              <w:t>kiểm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soát:</w:t>
            </w:r>
            <w:r>
              <w:rPr>
                <w:spacing w:val="-17"/>
                <w:w w:val="105"/>
                <w:sz w:val="22"/>
              </w:rPr>
              <w:t> </w:t>
            </w:r>
            <w:r>
              <w:rPr>
                <w:spacing w:val="1"/>
                <w:w w:val="105"/>
                <w:sz w:val="22"/>
              </w:rPr>
              <w:t>bắt</w:t>
            </w:r>
            <w:r>
              <w:rPr>
                <w:spacing w:val="-1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đầu</w:t>
            </w:r>
            <w:r>
              <w:rPr>
                <w:spacing w:val="-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hoặc xem xét nâng</w:t>
            </w:r>
            <w:r>
              <w:rPr>
                <w:spacing w:val="-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bậc</w:t>
            </w:r>
          </w:p>
        </w:tc>
        <w:tc>
          <w:tcPr>
            <w:tcW w:w="3530" w:type="dxa"/>
            <w:gridSpan w:val="3"/>
            <w:tcBorders>
              <w:left w:val="nil"/>
            </w:tcBorders>
          </w:tcPr>
          <w:p>
            <w:pPr>
              <w:pStyle w:val="TableParagraph"/>
              <w:numPr>
                <w:ilvl w:val="0"/>
                <w:numId w:val="12"/>
              </w:numPr>
              <w:tabs>
                <w:tab w:pos="292" w:val="left" w:leader="none"/>
              </w:tabs>
              <w:spacing w:line="244" w:lineRule="auto" w:before="5" w:after="0"/>
              <w:ind w:left="27" w:right="257" w:firstLine="0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Prednisolon:</w:t>
            </w:r>
            <w:r>
              <w:rPr>
                <w:spacing w:val="-2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tiếp</w:t>
            </w:r>
            <w:r>
              <w:rPr>
                <w:spacing w:val="-1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tục,</w:t>
            </w:r>
            <w:r>
              <w:rPr>
                <w:spacing w:val="-2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thường</w:t>
            </w:r>
            <w:r>
              <w:rPr>
                <w:spacing w:val="-2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5-7 ngày</w:t>
            </w:r>
          </w:p>
          <w:p>
            <w:pPr>
              <w:pStyle w:val="TableParagraph"/>
              <w:numPr>
                <w:ilvl w:val="0"/>
                <w:numId w:val="12"/>
              </w:numPr>
              <w:tabs>
                <w:tab w:pos="292" w:val="left" w:leader="none"/>
              </w:tabs>
              <w:spacing w:line="238" w:lineRule="exact" w:before="0" w:after="0"/>
              <w:ind w:left="27" w:right="0" w:firstLine="0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Theo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dõi: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tái</w:t>
            </w:r>
            <w:r>
              <w:rPr>
                <w:spacing w:val="-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khám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trong</w:t>
            </w:r>
            <w:r>
              <w:rPr>
                <w:spacing w:val="-1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2-7</w:t>
            </w:r>
            <w:r>
              <w:rPr>
                <w:spacing w:val="-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ngày</w:t>
            </w:r>
          </w:p>
        </w:tc>
      </w:tr>
      <w:tr>
        <w:trPr>
          <w:trHeight w:val="2591" w:hRule="atLeast"/>
        </w:trPr>
        <w:tc>
          <w:tcPr>
            <w:tcW w:w="2987" w:type="dxa"/>
            <w:gridSpan w:val="5"/>
          </w:tcPr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spacing w:before="2"/>
              <w:rPr>
                <w:sz w:val="28"/>
              </w:rPr>
            </w:pPr>
          </w:p>
          <w:p>
            <w:pPr>
              <w:pStyle w:val="TableParagraph"/>
              <w:spacing w:before="1"/>
              <w:ind w:left="10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Hướng điều trị tiếp theo</w:t>
            </w:r>
          </w:p>
        </w:tc>
        <w:tc>
          <w:tcPr>
            <w:tcW w:w="7072" w:type="dxa"/>
            <w:gridSpan w:val="6"/>
          </w:tcPr>
          <w:p>
            <w:pPr>
              <w:pStyle w:val="TableParagraph"/>
              <w:spacing w:before="1"/>
              <w:ind w:left="94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SABA(hoạt chất, liều lượng): …………………………………...….….</w:t>
            </w:r>
          </w:p>
          <w:p>
            <w:pPr>
              <w:pStyle w:val="TableParagraph"/>
              <w:numPr>
                <w:ilvl w:val="0"/>
                <w:numId w:val="13"/>
              </w:numPr>
              <w:tabs>
                <w:tab w:pos="359" w:val="left" w:leader="none"/>
              </w:tabs>
              <w:spacing w:line="240" w:lineRule="auto" w:before="6" w:after="0"/>
              <w:ind w:left="358" w:right="0" w:hanging="26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SAMA(hoạt</w:t>
            </w:r>
            <w:r>
              <w:rPr>
                <w:spacing w:val="-1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chất,</w:t>
            </w:r>
            <w:r>
              <w:rPr>
                <w:spacing w:val="-14"/>
                <w:w w:val="105"/>
                <w:sz w:val="22"/>
              </w:rPr>
              <w:t> </w:t>
            </w:r>
            <w:r>
              <w:rPr>
                <w:spacing w:val="-3"/>
                <w:w w:val="105"/>
                <w:sz w:val="22"/>
              </w:rPr>
              <w:t>liều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lượng):</w:t>
            </w:r>
            <w:r>
              <w:rPr>
                <w:spacing w:val="-2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…………………………………………</w:t>
            </w:r>
          </w:p>
          <w:p>
            <w:pPr>
              <w:pStyle w:val="TableParagraph"/>
              <w:numPr>
                <w:ilvl w:val="0"/>
                <w:numId w:val="13"/>
              </w:numPr>
              <w:tabs>
                <w:tab w:pos="359" w:val="left" w:leader="none"/>
              </w:tabs>
              <w:spacing w:line="240" w:lineRule="auto" w:before="6" w:after="0"/>
              <w:ind w:left="358" w:right="0" w:hanging="26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LABA(hoạt</w:t>
            </w:r>
            <w:r>
              <w:rPr>
                <w:spacing w:val="-2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chất,</w:t>
            </w:r>
            <w:r>
              <w:rPr>
                <w:spacing w:val="-2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liều</w:t>
            </w:r>
            <w:r>
              <w:rPr>
                <w:spacing w:val="-1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lượng):</w:t>
            </w:r>
            <w:r>
              <w:rPr>
                <w:spacing w:val="-1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….………………………………………</w:t>
            </w:r>
          </w:p>
          <w:p>
            <w:pPr>
              <w:pStyle w:val="TableParagraph"/>
              <w:numPr>
                <w:ilvl w:val="0"/>
                <w:numId w:val="13"/>
              </w:numPr>
              <w:tabs>
                <w:tab w:pos="359" w:val="left" w:leader="none"/>
              </w:tabs>
              <w:spacing w:line="240" w:lineRule="auto" w:before="6" w:after="0"/>
              <w:ind w:left="358" w:right="0" w:hanging="26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LABA/ICS</w:t>
            </w:r>
            <w:r>
              <w:rPr>
                <w:spacing w:val="-1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(hoạt</w:t>
            </w:r>
            <w:r>
              <w:rPr>
                <w:spacing w:val="-1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chất,</w:t>
            </w:r>
            <w:r>
              <w:rPr>
                <w:spacing w:val="-1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liều</w:t>
            </w:r>
            <w:r>
              <w:rPr>
                <w:spacing w:val="-1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lượng):</w:t>
            </w:r>
            <w:r>
              <w:rPr>
                <w:spacing w:val="-2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…………………………………….</w:t>
            </w:r>
          </w:p>
          <w:p>
            <w:pPr>
              <w:pStyle w:val="TableParagraph"/>
              <w:spacing w:before="6"/>
              <w:ind w:left="94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LAMA (hoạt chất, liều lượng): ..………………………………………..</w:t>
            </w:r>
          </w:p>
          <w:p>
            <w:pPr>
              <w:pStyle w:val="TableParagraph"/>
              <w:numPr>
                <w:ilvl w:val="0"/>
                <w:numId w:val="13"/>
              </w:numPr>
              <w:tabs>
                <w:tab w:pos="359" w:val="left" w:leader="none"/>
              </w:tabs>
              <w:spacing w:line="240" w:lineRule="auto" w:before="6" w:after="0"/>
              <w:ind w:left="358" w:right="0" w:hanging="26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Corticoid</w:t>
            </w:r>
            <w:r>
              <w:rPr>
                <w:spacing w:val="-1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uống</w:t>
            </w:r>
            <w:r>
              <w:rPr>
                <w:spacing w:val="-1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(hoạt</w:t>
            </w:r>
            <w:r>
              <w:rPr>
                <w:spacing w:val="-1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chất,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spacing w:val="-3"/>
                <w:w w:val="105"/>
                <w:sz w:val="22"/>
              </w:rPr>
              <w:t>liều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lượng):</w:t>
            </w:r>
            <w:r>
              <w:rPr>
                <w:spacing w:val="-1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……………………...………….</w:t>
            </w:r>
          </w:p>
          <w:p>
            <w:pPr>
              <w:pStyle w:val="TableParagraph"/>
              <w:numPr>
                <w:ilvl w:val="0"/>
                <w:numId w:val="13"/>
              </w:numPr>
              <w:tabs>
                <w:tab w:pos="359" w:val="left" w:leader="none"/>
              </w:tabs>
              <w:spacing w:line="240" w:lineRule="auto" w:before="6" w:after="0"/>
              <w:ind w:left="358" w:right="0" w:hanging="26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Theophyllin</w:t>
            </w:r>
            <w:r>
              <w:rPr>
                <w:spacing w:val="-2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(hoạt</w:t>
            </w:r>
            <w:r>
              <w:rPr>
                <w:spacing w:val="-1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chất,</w:t>
            </w:r>
            <w:r>
              <w:rPr>
                <w:spacing w:val="-20"/>
                <w:w w:val="105"/>
                <w:sz w:val="22"/>
              </w:rPr>
              <w:t> </w:t>
            </w:r>
            <w:r>
              <w:rPr>
                <w:spacing w:val="-3"/>
                <w:w w:val="105"/>
                <w:sz w:val="22"/>
              </w:rPr>
              <w:t>liều</w:t>
            </w:r>
            <w:r>
              <w:rPr>
                <w:spacing w:val="-1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lượng):</w:t>
            </w:r>
            <w:r>
              <w:rPr>
                <w:spacing w:val="-2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…………………………………….</w:t>
            </w:r>
          </w:p>
          <w:p>
            <w:pPr>
              <w:pStyle w:val="TableParagraph"/>
              <w:numPr>
                <w:ilvl w:val="0"/>
                <w:numId w:val="13"/>
              </w:numPr>
              <w:tabs>
                <w:tab w:pos="359" w:val="left" w:leader="none"/>
              </w:tabs>
              <w:spacing w:line="240" w:lineRule="auto" w:before="6" w:after="0"/>
              <w:ind w:left="358" w:right="0" w:hanging="26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Kháng</w:t>
            </w:r>
            <w:r>
              <w:rPr>
                <w:spacing w:val="-2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sinh</w:t>
            </w:r>
            <w:r>
              <w:rPr>
                <w:spacing w:val="-1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(hoạt</w:t>
            </w:r>
            <w:r>
              <w:rPr>
                <w:spacing w:val="-1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chất,</w:t>
            </w:r>
            <w:r>
              <w:rPr>
                <w:spacing w:val="-1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liều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lượng):</w:t>
            </w:r>
            <w:r>
              <w:rPr>
                <w:spacing w:val="-2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……………………………………..</w:t>
            </w:r>
          </w:p>
          <w:p>
            <w:pPr>
              <w:pStyle w:val="TableParagraph"/>
              <w:numPr>
                <w:ilvl w:val="0"/>
                <w:numId w:val="13"/>
              </w:numPr>
              <w:tabs>
                <w:tab w:pos="359" w:val="left" w:leader="none"/>
              </w:tabs>
              <w:spacing w:line="240" w:lineRule="auto" w:before="11" w:after="0"/>
              <w:ind w:left="358" w:right="0" w:hanging="26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Kháng</w:t>
            </w:r>
            <w:r>
              <w:rPr>
                <w:spacing w:val="-2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leukotriene</w:t>
            </w:r>
            <w:r>
              <w:rPr>
                <w:spacing w:val="-2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(hoạt</w:t>
            </w:r>
            <w:r>
              <w:rPr>
                <w:spacing w:val="-2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chất,</w:t>
            </w:r>
            <w:r>
              <w:rPr>
                <w:spacing w:val="-1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liều</w:t>
            </w:r>
            <w:r>
              <w:rPr>
                <w:spacing w:val="-1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lượng):</w:t>
            </w:r>
            <w:r>
              <w:rPr>
                <w:spacing w:val="-2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………………………………</w:t>
            </w:r>
          </w:p>
          <w:p>
            <w:pPr>
              <w:pStyle w:val="TableParagraph"/>
              <w:numPr>
                <w:ilvl w:val="0"/>
                <w:numId w:val="13"/>
              </w:numPr>
              <w:tabs>
                <w:tab w:pos="359" w:val="left" w:leader="none"/>
              </w:tabs>
              <w:spacing w:line="238" w:lineRule="exact" w:before="1" w:after="0"/>
              <w:ind w:left="358" w:right="0" w:hanging="26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Kháng</w:t>
            </w:r>
            <w:r>
              <w:rPr>
                <w:spacing w:val="-2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IgE</w:t>
            </w:r>
            <w:r>
              <w:rPr>
                <w:spacing w:val="-2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(hoạt</w:t>
            </w:r>
            <w:r>
              <w:rPr>
                <w:spacing w:val="-2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chất,</w:t>
            </w:r>
            <w:r>
              <w:rPr>
                <w:spacing w:val="-2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liều</w:t>
            </w:r>
            <w:r>
              <w:rPr>
                <w:spacing w:val="-1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lượng):…………………………….…………</w:t>
            </w:r>
          </w:p>
        </w:tc>
      </w:tr>
      <w:tr>
        <w:trPr>
          <w:trHeight w:val="357" w:hRule="atLeast"/>
        </w:trPr>
        <w:tc>
          <w:tcPr>
            <w:tcW w:w="1005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TableParagraph"/>
              <w:spacing w:before="68"/>
              <w:ind w:left="110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6. QUẢN LÝ VÀ TƯ VẤN BỆNH NHÂN</w:t>
            </w:r>
          </w:p>
        </w:tc>
      </w:tr>
      <w:tr>
        <w:trPr>
          <w:trHeight w:val="1043" w:hRule="atLeast"/>
        </w:trPr>
        <w:tc>
          <w:tcPr>
            <w:tcW w:w="10059" w:type="dxa"/>
            <w:gridSpan w:val="11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numPr>
                <w:ilvl w:val="0"/>
                <w:numId w:val="14"/>
              </w:numPr>
              <w:tabs>
                <w:tab w:pos="370" w:val="left" w:leader="none"/>
              </w:tabs>
              <w:spacing w:line="240" w:lineRule="auto" w:before="8" w:after="0"/>
              <w:ind w:left="369" w:right="0" w:hanging="264"/>
              <w:jc w:val="left"/>
              <w:rPr>
                <w:sz w:val="22"/>
              </w:rPr>
            </w:pPr>
            <w:r>
              <w:rPr>
                <w:spacing w:val="-3"/>
                <w:w w:val="105"/>
                <w:sz w:val="22"/>
              </w:rPr>
              <w:t>Kiểm </w:t>
            </w:r>
            <w:r>
              <w:rPr>
                <w:w w:val="105"/>
                <w:sz w:val="22"/>
              </w:rPr>
              <w:t>soát </w:t>
            </w:r>
            <w:r>
              <w:rPr>
                <w:spacing w:val="-4"/>
                <w:w w:val="105"/>
                <w:sz w:val="22"/>
              </w:rPr>
              <w:t>yếu </w:t>
            </w:r>
            <w:r>
              <w:rPr>
                <w:spacing w:val="-3"/>
                <w:w w:val="105"/>
                <w:sz w:val="22"/>
              </w:rPr>
              <w:t>tố </w:t>
            </w:r>
            <w:r>
              <w:rPr>
                <w:w w:val="105"/>
                <w:sz w:val="22"/>
              </w:rPr>
              <w:t>kịch phát </w:t>
            </w:r>
            <w:r>
              <w:rPr>
                <w:spacing w:val="-4"/>
                <w:w w:val="105"/>
                <w:sz w:val="22"/>
              </w:rPr>
              <w:t>và </w:t>
            </w:r>
            <w:r>
              <w:rPr>
                <w:w w:val="105"/>
                <w:sz w:val="22"/>
              </w:rPr>
              <w:t>chiến lược dự</w:t>
            </w:r>
            <w:r>
              <w:rPr>
                <w:spacing w:val="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phòng</w:t>
            </w:r>
          </w:p>
          <w:p>
            <w:pPr>
              <w:pStyle w:val="TableParagraph"/>
              <w:numPr>
                <w:ilvl w:val="0"/>
                <w:numId w:val="14"/>
              </w:numPr>
              <w:tabs>
                <w:tab w:pos="370" w:val="left" w:leader="none"/>
              </w:tabs>
              <w:spacing w:line="240" w:lineRule="auto" w:before="6" w:after="0"/>
              <w:ind w:left="369" w:right="0" w:hanging="26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Cai thuốc</w:t>
            </w:r>
            <w:r>
              <w:rPr>
                <w:spacing w:val="-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lá</w:t>
            </w:r>
          </w:p>
          <w:p>
            <w:pPr>
              <w:pStyle w:val="TableParagraph"/>
              <w:numPr>
                <w:ilvl w:val="0"/>
                <w:numId w:val="14"/>
              </w:numPr>
              <w:tabs>
                <w:tab w:pos="370" w:val="left" w:leader="none"/>
              </w:tabs>
              <w:spacing w:line="240" w:lineRule="auto" w:before="6" w:after="0"/>
              <w:ind w:left="369" w:right="0" w:hanging="26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Phục hồi chức năng hô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hấp</w:t>
            </w:r>
          </w:p>
          <w:p>
            <w:pPr>
              <w:pStyle w:val="TableParagraph"/>
              <w:numPr>
                <w:ilvl w:val="0"/>
                <w:numId w:val="14"/>
              </w:numPr>
              <w:tabs>
                <w:tab w:pos="370" w:val="left" w:leader="none"/>
              </w:tabs>
              <w:spacing w:line="238" w:lineRule="exact" w:before="6" w:after="0"/>
              <w:ind w:left="369" w:right="0" w:hanging="264"/>
              <w:jc w:val="left"/>
              <w:rPr>
                <w:sz w:val="22"/>
              </w:rPr>
            </w:pPr>
            <w:r>
              <w:rPr>
                <w:spacing w:val="-4"/>
                <w:w w:val="105"/>
                <w:sz w:val="22"/>
              </w:rPr>
              <w:t>Hiểu </w:t>
            </w:r>
            <w:r>
              <w:rPr>
                <w:w w:val="105"/>
                <w:sz w:val="22"/>
              </w:rPr>
              <w:t>và sử dụng bảng </w:t>
            </w:r>
            <w:r>
              <w:rPr>
                <w:spacing w:val="-4"/>
                <w:w w:val="105"/>
                <w:sz w:val="22"/>
              </w:rPr>
              <w:t>kế </w:t>
            </w:r>
            <w:r>
              <w:rPr>
                <w:w w:val="105"/>
                <w:sz w:val="22"/>
              </w:rPr>
              <w:t>hoạch hành</w:t>
            </w:r>
            <w:r>
              <w:rPr>
                <w:spacing w:val="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động</w:t>
            </w:r>
          </w:p>
        </w:tc>
      </w:tr>
    </w:tbl>
    <w:p>
      <w:pPr>
        <w:spacing w:after="0" w:line="238" w:lineRule="exact"/>
        <w:jc w:val="left"/>
        <w:rPr>
          <w:sz w:val="22"/>
        </w:rPr>
        <w:sectPr>
          <w:pgSz w:w="12240" w:h="15840"/>
          <w:pgMar w:header="1" w:footer="252" w:top="240" w:bottom="440" w:left="960" w:right="980"/>
        </w:sectPr>
      </w:pPr>
    </w:p>
    <w:p>
      <w:pPr>
        <w:pStyle w:val="BodyText"/>
        <w:rPr>
          <w:sz w:val="20"/>
        </w:rPr>
      </w:pPr>
    </w:p>
    <w:p>
      <w:pPr>
        <w:pStyle w:val="BodyText"/>
        <w:spacing w:before="1"/>
      </w:pPr>
    </w:p>
    <w:tbl>
      <w:tblPr>
        <w:tblW w:w="0" w:type="auto"/>
        <w:jc w:val="left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0"/>
        <w:gridCol w:w="2198"/>
        <w:gridCol w:w="1857"/>
        <w:gridCol w:w="638"/>
        <w:gridCol w:w="628"/>
        <w:gridCol w:w="1017"/>
        <w:gridCol w:w="595"/>
        <w:gridCol w:w="1181"/>
        <w:gridCol w:w="255"/>
        <w:gridCol w:w="1460"/>
        <w:gridCol w:w="106"/>
      </w:tblGrid>
      <w:tr>
        <w:trPr>
          <w:trHeight w:val="326" w:hRule="atLeast"/>
        </w:trPr>
        <w:tc>
          <w:tcPr>
            <w:tcW w:w="1004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TableParagraph"/>
              <w:spacing w:before="6"/>
              <w:ind w:left="110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7. PHỤ LỤC</w:t>
            </w:r>
          </w:p>
        </w:tc>
      </w:tr>
      <w:tr>
        <w:trPr>
          <w:trHeight w:val="355" w:hRule="atLeast"/>
        </w:trPr>
        <w:tc>
          <w:tcPr>
            <w:tcW w:w="110" w:type="dxa"/>
            <w:tcBorders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82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TableParagraph"/>
              <w:spacing w:before="39"/>
              <w:ind w:left="3457" w:right="3443"/>
              <w:jc w:val="center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Phụ lục 1: Liều thuốc ICS hít</w:t>
            </w:r>
          </w:p>
        </w:tc>
        <w:tc>
          <w:tcPr>
            <w:tcW w:w="106" w:type="dxa"/>
            <w:tcBorders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62" w:hRule="atLeast"/>
        </w:trPr>
        <w:tc>
          <w:tcPr>
            <w:tcW w:w="110" w:type="dxa"/>
            <w:vMerge w:val="restart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4693" w:type="dxa"/>
            <w:gridSpan w:val="3"/>
            <w:vMerge w:val="restart"/>
            <w:tcBorders>
              <w:top w:val="thickThinMediumGap" w:sz="2" w:space="0" w:color="000000"/>
            </w:tcBorders>
          </w:tcPr>
          <w:p>
            <w:pPr>
              <w:pStyle w:val="TableParagraph"/>
              <w:spacing w:before="157"/>
              <w:ind w:left="2042" w:right="2029"/>
              <w:jc w:val="center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Thuốc</w:t>
            </w:r>
          </w:p>
        </w:tc>
        <w:tc>
          <w:tcPr>
            <w:tcW w:w="5136" w:type="dxa"/>
            <w:gridSpan w:val="6"/>
            <w:tcBorders>
              <w:top w:val="thickThinMediumGap" w:sz="2" w:space="0" w:color="000000"/>
            </w:tcBorders>
          </w:tcPr>
          <w:p>
            <w:pPr>
              <w:pStyle w:val="TableParagraph"/>
              <w:spacing w:line="205" w:lineRule="exact" w:before="37"/>
              <w:ind w:left="1600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Liều hằng ngày (mcg)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39" w:hRule="atLeast"/>
        </w:trPr>
        <w:tc>
          <w:tcPr>
            <w:tcW w:w="11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93" w:type="dxa"/>
            <w:gridSpan w:val="3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45" w:type="dxa"/>
            <w:gridSpan w:val="2"/>
          </w:tcPr>
          <w:p>
            <w:pPr>
              <w:pStyle w:val="TableParagraph"/>
              <w:spacing w:line="206" w:lineRule="exact" w:before="14"/>
              <w:ind w:left="563" w:right="553"/>
              <w:jc w:val="center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Thấp</w:t>
            </w:r>
          </w:p>
        </w:tc>
        <w:tc>
          <w:tcPr>
            <w:tcW w:w="1776" w:type="dxa"/>
            <w:gridSpan w:val="2"/>
          </w:tcPr>
          <w:p>
            <w:pPr>
              <w:pStyle w:val="TableParagraph"/>
              <w:spacing w:line="206" w:lineRule="exact" w:before="14"/>
              <w:ind w:left="387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Trung bình</w:t>
            </w:r>
          </w:p>
        </w:tc>
        <w:tc>
          <w:tcPr>
            <w:tcW w:w="1715" w:type="dxa"/>
            <w:gridSpan w:val="2"/>
          </w:tcPr>
          <w:p>
            <w:pPr>
              <w:pStyle w:val="TableParagraph"/>
              <w:spacing w:line="206" w:lineRule="exact" w:before="14"/>
              <w:ind w:left="587" w:right="584"/>
              <w:jc w:val="center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Cao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39" w:hRule="atLeast"/>
        </w:trPr>
        <w:tc>
          <w:tcPr>
            <w:tcW w:w="1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4693" w:type="dxa"/>
            <w:gridSpan w:val="3"/>
          </w:tcPr>
          <w:p>
            <w:pPr>
              <w:pStyle w:val="TableParagraph"/>
              <w:spacing w:line="220" w:lineRule="exact"/>
              <w:ind w:left="105"/>
              <w:rPr>
                <w:sz w:val="20"/>
              </w:rPr>
            </w:pPr>
            <w:r>
              <w:rPr>
                <w:w w:val="105"/>
                <w:sz w:val="20"/>
              </w:rPr>
              <w:t>Beclomethasone dipropionate (CFC)</w:t>
            </w:r>
          </w:p>
        </w:tc>
        <w:tc>
          <w:tcPr>
            <w:tcW w:w="1645" w:type="dxa"/>
            <w:gridSpan w:val="2"/>
          </w:tcPr>
          <w:p>
            <w:pPr>
              <w:pStyle w:val="TableParagraph"/>
              <w:spacing w:line="220" w:lineRule="exact"/>
              <w:ind w:left="424"/>
              <w:rPr>
                <w:sz w:val="20"/>
              </w:rPr>
            </w:pPr>
            <w:r>
              <w:rPr>
                <w:w w:val="105"/>
                <w:sz w:val="20"/>
              </w:rPr>
              <w:t>200 - 500</w:t>
            </w:r>
          </w:p>
        </w:tc>
        <w:tc>
          <w:tcPr>
            <w:tcW w:w="1776" w:type="dxa"/>
            <w:gridSpan w:val="2"/>
          </w:tcPr>
          <w:p>
            <w:pPr>
              <w:pStyle w:val="TableParagraph"/>
              <w:spacing w:line="220" w:lineRule="exact"/>
              <w:ind w:left="358"/>
              <w:rPr>
                <w:sz w:val="20"/>
              </w:rPr>
            </w:pPr>
            <w:r>
              <w:rPr>
                <w:w w:val="105"/>
                <w:sz w:val="20"/>
              </w:rPr>
              <w:t>&gt; 500 - 1000</w:t>
            </w:r>
          </w:p>
        </w:tc>
        <w:tc>
          <w:tcPr>
            <w:tcW w:w="1715" w:type="dxa"/>
            <w:gridSpan w:val="2"/>
          </w:tcPr>
          <w:p>
            <w:pPr>
              <w:pStyle w:val="TableParagraph"/>
              <w:spacing w:line="220" w:lineRule="exact"/>
              <w:ind w:left="565"/>
              <w:rPr>
                <w:sz w:val="20"/>
              </w:rPr>
            </w:pPr>
            <w:r>
              <w:rPr>
                <w:w w:val="105"/>
                <w:sz w:val="20"/>
              </w:rPr>
              <w:t>&gt; 1000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34" w:hRule="atLeast"/>
        </w:trPr>
        <w:tc>
          <w:tcPr>
            <w:tcW w:w="1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4693" w:type="dxa"/>
            <w:gridSpan w:val="3"/>
          </w:tcPr>
          <w:p>
            <w:pPr>
              <w:pStyle w:val="TableParagraph"/>
              <w:spacing w:line="215" w:lineRule="exact"/>
              <w:ind w:left="105"/>
              <w:rPr>
                <w:sz w:val="20"/>
              </w:rPr>
            </w:pPr>
            <w:r>
              <w:rPr>
                <w:w w:val="105"/>
                <w:sz w:val="20"/>
              </w:rPr>
              <w:t>Beclomethasone dipropionate (HFA)</w:t>
            </w:r>
          </w:p>
        </w:tc>
        <w:tc>
          <w:tcPr>
            <w:tcW w:w="1645" w:type="dxa"/>
            <w:gridSpan w:val="2"/>
          </w:tcPr>
          <w:p>
            <w:pPr>
              <w:pStyle w:val="TableParagraph"/>
              <w:spacing w:line="215" w:lineRule="exact"/>
              <w:ind w:left="424"/>
              <w:rPr>
                <w:sz w:val="20"/>
              </w:rPr>
            </w:pPr>
            <w:r>
              <w:rPr>
                <w:w w:val="105"/>
                <w:sz w:val="20"/>
              </w:rPr>
              <w:t>100 - 200</w:t>
            </w:r>
          </w:p>
        </w:tc>
        <w:tc>
          <w:tcPr>
            <w:tcW w:w="1776" w:type="dxa"/>
            <w:gridSpan w:val="2"/>
          </w:tcPr>
          <w:p>
            <w:pPr>
              <w:pStyle w:val="TableParagraph"/>
              <w:spacing w:line="215" w:lineRule="exact"/>
              <w:ind w:left="440"/>
              <w:rPr>
                <w:sz w:val="20"/>
              </w:rPr>
            </w:pPr>
            <w:r>
              <w:rPr>
                <w:w w:val="105"/>
                <w:sz w:val="20"/>
              </w:rPr>
              <w:t>&gt;200 - 400</w:t>
            </w:r>
          </w:p>
        </w:tc>
        <w:tc>
          <w:tcPr>
            <w:tcW w:w="1715" w:type="dxa"/>
            <w:gridSpan w:val="2"/>
          </w:tcPr>
          <w:p>
            <w:pPr>
              <w:pStyle w:val="TableParagraph"/>
              <w:spacing w:line="215" w:lineRule="exact"/>
              <w:ind w:left="595" w:right="584"/>
              <w:jc w:val="center"/>
              <w:rPr>
                <w:sz w:val="20"/>
              </w:rPr>
            </w:pPr>
            <w:r>
              <w:rPr>
                <w:w w:val="105"/>
                <w:sz w:val="20"/>
              </w:rPr>
              <w:t>&gt; 400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39" w:hRule="atLeast"/>
        </w:trPr>
        <w:tc>
          <w:tcPr>
            <w:tcW w:w="1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4693" w:type="dxa"/>
            <w:gridSpan w:val="3"/>
          </w:tcPr>
          <w:p>
            <w:pPr>
              <w:pStyle w:val="TableParagraph"/>
              <w:spacing w:line="220" w:lineRule="exact"/>
              <w:ind w:left="105"/>
              <w:rPr>
                <w:sz w:val="20"/>
              </w:rPr>
            </w:pPr>
            <w:r>
              <w:rPr>
                <w:w w:val="105"/>
                <w:sz w:val="20"/>
              </w:rPr>
              <w:t>Budesonide (DPI)</w:t>
            </w:r>
          </w:p>
        </w:tc>
        <w:tc>
          <w:tcPr>
            <w:tcW w:w="1645" w:type="dxa"/>
            <w:gridSpan w:val="2"/>
          </w:tcPr>
          <w:p>
            <w:pPr>
              <w:pStyle w:val="TableParagraph"/>
              <w:spacing w:line="220" w:lineRule="exact"/>
              <w:ind w:left="424"/>
              <w:rPr>
                <w:sz w:val="20"/>
              </w:rPr>
            </w:pPr>
            <w:r>
              <w:rPr>
                <w:w w:val="105"/>
                <w:sz w:val="20"/>
              </w:rPr>
              <w:t>200 - 400</w:t>
            </w:r>
          </w:p>
        </w:tc>
        <w:tc>
          <w:tcPr>
            <w:tcW w:w="1776" w:type="dxa"/>
            <w:gridSpan w:val="2"/>
          </w:tcPr>
          <w:p>
            <w:pPr>
              <w:pStyle w:val="TableParagraph"/>
              <w:spacing w:line="220" w:lineRule="exact"/>
              <w:ind w:left="411"/>
              <w:rPr>
                <w:sz w:val="20"/>
              </w:rPr>
            </w:pPr>
            <w:r>
              <w:rPr>
                <w:w w:val="105"/>
                <w:sz w:val="20"/>
              </w:rPr>
              <w:t>&gt; 400 - 800</w:t>
            </w:r>
          </w:p>
        </w:tc>
        <w:tc>
          <w:tcPr>
            <w:tcW w:w="1715" w:type="dxa"/>
            <w:gridSpan w:val="2"/>
          </w:tcPr>
          <w:p>
            <w:pPr>
              <w:pStyle w:val="TableParagraph"/>
              <w:spacing w:line="220" w:lineRule="exact"/>
              <w:ind w:left="595" w:right="584"/>
              <w:jc w:val="center"/>
              <w:rPr>
                <w:sz w:val="20"/>
              </w:rPr>
            </w:pPr>
            <w:r>
              <w:rPr>
                <w:w w:val="105"/>
                <w:sz w:val="20"/>
              </w:rPr>
              <w:t>&gt; 800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34" w:hRule="atLeast"/>
        </w:trPr>
        <w:tc>
          <w:tcPr>
            <w:tcW w:w="1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4693" w:type="dxa"/>
            <w:gridSpan w:val="3"/>
          </w:tcPr>
          <w:p>
            <w:pPr>
              <w:pStyle w:val="TableParagraph"/>
              <w:spacing w:line="215" w:lineRule="exact"/>
              <w:ind w:left="105"/>
              <w:rPr>
                <w:sz w:val="20"/>
              </w:rPr>
            </w:pPr>
            <w:r>
              <w:rPr>
                <w:w w:val="105"/>
                <w:sz w:val="20"/>
              </w:rPr>
              <w:t>Ciclesonide (HFA)</w:t>
            </w:r>
          </w:p>
        </w:tc>
        <w:tc>
          <w:tcPr>
            <w:tcW w:w="1645" w:type="dxa"/>
            <w:gridSpan w:val="2"/>
          </w:tcPr>
          <w:p>
            <w:pPr>
              <w:pStyle w:val="TableParagraph"/>
              <w:spacing w:line="215" w:lineRule="exact"/>
              <w:ind w:left="477"/>
              <w:rPr>
                <w:sz w:val="20"/>
              </w:rPr>
            </w:pPr>
            <w:r>
              <w:rPr>
                <w:w w:val="105"/>
                <w:sz w:val="20"/>
              </w:rPr>
              <w:t>80 - 160</w:t>
            </w:r>
          </w:p>
        </w:tc>
        <w:tc>
          <w:tcPr>
            <w:tcW w:w="1776" w:type="dxa"/>
            <w:gridSpan w:val="2"/>
          </w:tcPr>
          <w:p>
            <w:pPr>
              <w:pStyle w:val="TableParagraph"/>
              <w:spacing w:line="215" w:lineRule="exact"/>
              <w:ind w:left="411"/>
              <w:rPr>
                <w:sz w:val="20"/>
              </w:rPr>
            </w:pPr>
            <w:r>
              <w:rPr>
                <w:w w:val="105"/>
                <w:sz w:val="20"/>
              </w:rPr>
              <w:t>&gt; 160 - 320</w:t>
            </w:r>
          </w:p>
        </w:tc>
        <w:tc>
          <w:tcPr>
            <w:tcW w:w="1715" w:type="dxa"/>
            <w:gridSpan w:val="2"/>
          </w:tcPr>
          <w:p>
            <w:pPr>
              <w:pStyle w:val="TableParagraph"/>
              <w:spacing w:line="215" w:lineRule="exact"/>
              <w:ind w:left="595" w:right="584"/>
              <w:jc w:val="center"/>
              <w:rPr>
                <w:sz w:val="20"/>
              </w:rPr>
            </w:pPr>
            <w:r>
              <w:rPr>
                <w:w w:val="105"/>
                <w:sz w:val="20"/>
              </w:rPr>
              <w:t>&gt; 320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39" w:hRule="atLeast"/>
        </w:trPr>
        <w:tc>
          <w:tcPr>
            <w:tcW w:w="1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4693" w:type="dxa"/>
            <w:gridSpan w:val="3"/>
            <w:tcBorders>
              <w:bottom w:val="single" w:sz="2" w:space="0" w:color="000000"/>
            </w:tcBorders>
          </w:tcPr>
          <w:p>
            <w:pPr>
              <w:pStyle w:val="TableParagraph"/>
              <w:spacing w:line="220" w:lineRule="exact"/>
              <w:ind w:left="105"/>
              <w:rPr>
                <w:sz w:val="20"/>
              </w:rPr>
            </w:pPr>
            <w:r>
              <w:rPr>
                <w:w w:val="105"/>
                <w:sz w:val="20"/>
              </w:rPr>
              <w:t>Fluticasone propionate (DPI)</w:t>
            </w:r>
          </w:p>
        </w:tc>
        <w:tc>
          <w:tcPr>
            <w:tcW w:w="1645" w:type="dxa"/>
            <w:gridSpan w:val="2"/>
            <w:tcBorders>
              <w:bottom w:val="single" w:sz="2" w:space="0" w:color="000000"/>
            </w:tcBorders>
          </w:tcPr>
          <w:p>
            <w:pPr>
              <w:pStyle w:val="TableParagraph"/>
              <w:spacing w:line="220" w:lineRule="exact"/>
              <w:ind w:left="424"/>
              <w:rPr>
                <w:sz w:val="20"/>
              </w:rPr>
            </w:pPr>
            <w:r>
              <w:rPr>
                <w:w w:val="105"/>
                <w:sz w:val="20"/>
              </w:rPr>
              <w:t>100 - 250</w:t>
            </w:r>
          </w:p>
        </w:tc>
        <w:tc>
          <w:tcPr>
            <w:tcW w:w="1776" w:type="dxa"/>
            <w:gridSpan w:val="2"/>
            <w:tcBorders>
              <w:bottom w:val="single" w:sz="2" w:space="0" w:color="000000"/>
            </w:tcBorders>
          </w:tcPr>
          <w:p>
            <w:pPr>
              <w:pStyle w:val="TableParagraph"/>
              <w:spacing w:line="220" w:lineRule="exact"/>
              <w:ind w:left="411"/>
              <w:rPr>
                <w:sz w:val="20"/>
              </w:rPr>
            </w:pPr>
            <w:r>
              <w:rPr>
                <w:w w:val="105"/>
                <w:sz w:val="20"/>
              </w:rPr>
              <w:t>&gt; 250 - 500</w:t>
            </w:r>
          </w:p>
        </w:tc>
        <w:tc>
          <w:tcPr>
            <w:tcW w:w="1715" w:type="dxa"/>
            <w:gridSpan w:val="2"/>
            <w:tcBorders>
              <w:bottom w:val="single" w:sz="2" w:space="0" w:color="000000"/>
            </w:tcBorders>
          </w:tcPr>
          <w:p>
            <w:pPr>
              <w:pStyle w:val="TableParagraph"/>
              <w:spacing w:line="220" w:lineRule="exact"/>
              <w:ind w:left="595" w:right="584"/>
              <w:jc w:val="center"/>
              <w:rPr>
                <w:sz w:val="20"/>
              </w:rPr>
            </w:pPr>
            <w:r>
              <w:rPr>
                <w:w w:val="105"/>
                <w:sz w:val="20"/>
              </w:rPr>
              <w:t>&gt; 500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39" w:hRule="atLeast"/>
        </w:trPr>
        <w:tc>
          <w:tcPr>
            <w:tcW w:w="1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4693" w:type="dxa"/>
            <w:gridSpan w:val="3"/>
            <w:tcBorders>
              <w:top w:val="single" w:sz="2" w:space="0" w:color="000000"/>
            </w:tcBorders>
          </w:tcPr>
          <w:p>
            <w:pPr>
              <w:pStyle w:val="TableParagraph"/>
              <w:spacing w:line="220" w:lineRule="exact"/>
              <w:ind w:left="105"/>
              <w:rPr>
                <w:sz w:val="20"/>
              </w:rPr>
            </w:pPr>
            <w:r>
              <w:rPr>
                <w:w w:val="105"/>
                <w:sz w:val="20"/>
              </w:rPr>
              <w:t>Fluticasone propionate (HFA)</w:t>
            </w:r>
          </w:p>
        </w:tc>
        <w:tc>
          <w:tcPr>
            <w:tcW w:w="1645" w:type="dxa"/>
            <w:gridSpan w:val="2"/>
            <w:tcBorders>
              <w:top w:val="single" w:sz="2" w:space="0" w:color="000000"/>
            </w:tcBorders>
          </w:tcPr>
          <w:p>
            <w:pPr>
              <w:pStyle w:val="TableParagraph"/>
              <w:spacing w:line="220" w:lineRule="exact"/>
              <w:ind w:left="424"/>
              <w:rPr>
                <w:sz w:val="20"/>
              </w:rPr>
            </w:pPr>
            <w:r>
              <w:rPr>
                <w:w w:val="105"/>
                <w:sz w:val="20"/>
              </w:rPr>
              <w:t>100 - 250</w:t>
            </w:r>
          </w:p>
        </w:tc>
        <w:tc>
          <w:tcPr>
            <w:tcW w:w="1776" w:type="dxa"/>
            <w:gridSpan w:val="2"/>
            <w:tcBorders>
              <w:top w:val="single" w:sz="2" w:space="0" w:color="000000"/>
            </w:tcBorders>
          </w:tcPr>
          <w:p>
            <w:pPr>
              <w:pStyle w:val="TableParagraph"/>
              <w:spacing w:line="220" w:lineRule="exact"/>
              <w:ind w:left="411"/>
              <w:rPr>
                <w:sz w:val="20"/>
              </w:rPr>
            </w:pPr>
            <w:r>
              <w:rPr>
                <w:w w:val="105"/>
                <w:sz w:val="20"/>
              </w:rPr>
              <w:t>&gt; 250 - 500</w:t>
            </w:r>
          </w:p>
        </w:tc>
        <w:tc>
          <w:tcPr>
            <w:tcW w:w="1715" w:type="dxa"/>
            <w:gridSpan w:val="2"/>
            <w:tcBorders>
              <w:top w:val="single" w:sz="2" w:space="0" w:color="000000"/>
            </w:tcBorders>
          </w:tcPr>
          <w:p>
            <w:pPr>
              <w:pStyle w:val="TableParagraph"/>
              <w:spacing w:line="220" w:lineRule="exact"/>
              <w:ind w:left="595" w:right="584"/>
              <w:jc w:val="center"/>
              <w:rPr>
                <w:sz w:val="20"/>
              </w:rPr>
            </w:pPr>
            <w:r>
              <w:rPr>
                <w:w w:val="105"/>
                <w:sz w:val="20"/>
              </w:rPr>
              <w:t>&gt; 500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39" w:hRule="atLeast"/>
        </w:trPr>
        <w:tc>
          <w:tcPr>
            <w:tcW w:w="1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4693" w:type="dxa"/>
            <w:gridSpan w:val="3"/>
          </w:tcPr>
          <w:p>
            <w:pPr>
              <w:pStyle w:val="TableParagraph"/>
              <w:spacing w:line="220" w:lineRule="exact"/>
              <w:ind w:left="105"/>
              <w:rPr>
                <w:sz w:val="20"/>
              </w:rPr>
            </w:pPr>
            <w:r>
              <w:rPr>
                <w:w w:val="105"/>
                <w:sz w:val="20"/>
              </w:rPr>
              <w:t>Mometasone furoate</w:t>
            </w:r>
          </w:p>
        </w:tc>
        <w:tc>
          <w:tcPr>
            <w:tcW w:w="1645" w:type="dxa"/>
            <w:gridSpan w:val="2"/>
          </w:tcPr>
          <w:p>
            <w:pPr>
              <w:pStyle w:val="TableParagraph"/>
              <w:spacing w:line="220" w:lineRule="exact"/>
              <w:ind w:left="424"/>
              <w:rPr>
                <w:sz w:val="20"/>
              </w:rPr>
            </w:pPr>
            <w:r>
              <w:rPr>
                <w:w w:val="105"/>
                <w:sz w:val="20"/>
              </w:rPr>
              <w:t>110 - 220</w:t>
            </w:r>
          </w:p>
        </w:tc>
        <w:tc>
          <w:tcPr>
            <w:tcW w:w="1776" w:type="dxa"/>
            <w:gridSpan w:val="2"/>
          </w:tcPr>
          <w:p>
            <w:pPr>
              <w:pStyle w:val="TableParagraph"/>
              <w:spacing w:line="220" w:lineRule="exact"/>
              <w:ind w:left="411"/>
              <w:rPr>
                <w:sz w:val="20"/>
              </w:rPr>
            </w:pPr>
            <w:r>
              <w:rPr>
                <w:w w:val="105"/>
                <w:sz w:val="20"/>
              </w:rPr>
              <w:t>&gt; 220 - 440</w:t>
            </w:r>
          </w:p>
        </w:tc>
        <w:tc>
          <w:tcPr>
            <w:tcW w:w="1715" w:type="dxa"/>
            <w:gridSpan w:val="2"/>
          </w:tcPr>
          <w:p>
            <w:pPr>
              <w:pStyle w:val="TableParagraph"/>
              <w:spacing w:line="220" w:lineRule="exact"/>
              <w:ind w:left="595" w:right="584"/>
              <w:jc w:val="center"/>
              <w:rPr>
                <w:sz w:val="20"/>
              </w:rPr>
            </w:pPr>
            <w:r>
              <w:rPr>
                <w:w w:val="105"/>
                <w:sz w:val="20"/>
              </w:rPr>
              <w:t>&gt; 440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39" w:hRule="atLeast"/>
        </w:trPr>
        <w:tc>
          <w:tcPr>
            <w:tcW w:w="1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4693" w:type="dxa"/>
            <w:gridSpan w:val="3"/>
          </w:tcPr>
          <w:p>
            <w:pPr>
              <w:pStyle w:val="TableParagraph"/>
              <w:spacing w:line="220" w:lineRule="exact"/>
              <w:ind w:left="105"/>
              <w:rPr>
                <w:sz w:val="20"/>
              </w:rPr>
            </w:pPr>
            <w:r>
              <w:rPr>
                <w:w w:val="105"/>
                <w:sz w:val="20"/>
              </w:rPr>
              <w:t>Triamcinolone acetonide</w:t>
            </w:r>
          </w:p>
        </w:tc>
        <w:tc>
          <w:tcPr>
            <w:tcW w:w="1645" w:type="dxa"/>
            <w:gridSpan w:val="2"/>
          </w:tcPr>
          <w:p>
            <w:pPr>
              <w:pStyle w:val="TableParagraph"/>
              <w:spacing w:line="220" w:lineRule="exact"/>
              <w:ind w:left="376"/>
              <w:rPr>
                <w:sz w:val="20"/>
              </w:rPr>
            </w:pPr>
            <w:r>
              <w:rPr>
                <w:w w:val="105"/>
                <w:sz w:val="20"/>
              </w:rPr>
              <w:t>400 - 1000</w:t>
            </w:r>
          </w:p>
        </w:tc>
        <w:tc>
          <w:tcPr>
            <w:tcW w:w="1776" w:type="dxa"/>
            <w:gridSpan w:val="2"/>
          </w:tcPr>
          <w:p>
            <w:pPr>
              <w:pStyle w:val="TableParagraph"/>
              <w:spacing w:line="220" w:lineRule="exact"/>
              <w:ind w:left="310"/>
              <w:rPr>
                <w:sz w:val="20"/>
              </w:rPr>
            </w:pPr>
            <w:r>
              <w:rPr>
                <w:w w:val="105"/>
                <w:sz w:val="20"/>
              </w:rPr>
              <w:t>&gt; 1000 - 2000</w:t>
            </w:r>
          </w:p>
        </w:tc>
        <w:tc>
          <w:tcPr>
            <w:tcW w:w="1715" w:type="dxa"/>
            <w:gridSpan w:val="2"/>
          </w:tcPr>
          <w:p>
            <w:pPr>
              <w:pStyle w:val="TableParagraph"/>
              <w:spacing w:line="220" w:lineRule="exact"/>
              <w:ind w:left="565"/>
              <w:rPr>
                <w:sz w:val="20"/>
              </w:rPr>
            </w:pPr>
            <w:r>
              <w:rPr>
                <w:w w:val="105"/>
                <w:sz w:val="20"/>
              </w:rPr>
              <w:t>&gt; 2000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306" w:hRule="atLeast"/>
        </w:trPr>
        <w:tc>
          <w:tcPr>
            <w:tcW w:w="1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82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TableParagraph"/>
              <w:spacing w:line="224" w:lineRule="exact" w:before="63"/>
              <w:ind w:left="2640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Phụ lục 2: Các thuốc dãn phế quản và corticoid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719" w:hRule="atLeast"/>
        </w:trPr>
        <w:tc>
          <w:tcPr>
            <w:tcW w:w="1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98" w:type="dxa"/>
          </w:tcPr>
          <w:p>
            <w:pPr>
              <w:pStyle w:val="TableParagraph"/>
              <w:spacing w:before="1"/>
              <w:rPr>
                <w:sz w:val="22"/>
              </w:rPr>
            </w:pPr>
          </w:p>
          <w:p>
            <w:pPr>
              <w:pStyle w:val="TableParagraph"/>
              <w:ind w:left="793" w:right="782"/>
              <w:jc w:val="center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Thuốc</w:t>
            </w:r>
          </w:p>
        </w:tc>
        <w:tc>
          <w:tcPr>
            <w:tcW w:w="1857" w:type="dxa"/>
          </w:tcPr>
          <w:p>
            <w:pPr>
              <w:pStyle w:val="TableParagraph"/>
              <w:spacing w:line="223" w:lineRule="exact" w:before="124"/>
              <w:ind w:left="133" w:right="125"/>
              <w:jc w:val="center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Dạng hít</w:t>
            </w:r>
          </w:p>
          <w:p>
            <w:pPr>
              <w:pStyle w:val="TableParagraph"/>
              <w:spacing w:line="262" w:lineRule="exact"/>
              <w:ind w:left="131" w:right="127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</w:t>
            </w:r>
            <w:r>
              <w:rPr>
                <w:rFonts w:ascii="Symbol" w:hAnsi="Symbol"/>
                <w:i/>
                <w:sz w:val="22"/>
              </w:rPr>
              <w:t></w:t>
            </w:r>
            <w:r>
              <w:rPr>
                <w:i/>
                <w:sz w:val="20"/>
              </w:rPr>
              <w:t>g)</w:t>
            </w:r>
          </w:p>
        </w:tc>
        <w:tc>
          <w:tcPr>
            <w:tcW w:w="1266" w:type="dxa"/>
            <w:gridSpan w:val="2"/>
          </w:tcPr>
          <w:p>
            <w:pPr>
              <w:pStyle w:val="TableParagraph"/>
              <w:spacing w:line="228" w:lineRule="exact" w:before="134"/>
              <w:ind w:left="212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Khí dung</w:t>
            </w:r>
          </w:p>
          <w:p>
            <w:pPr>
              <w:pStyle w:val="TableParagraph"/>
              <w:spacing w:line="228" w:lineRule="exact"/>
              <w:ind w:left="303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>(mg/ml)</w:t>
            </w:r>
          </w:p>
        </w:tc>
        <w:tc>
          <w:tcPr>
            <w:tcW w:w="1612" w:type="dxa"/>
            <w:gridSpan w:val="2"/>
          </w:tcPr>
          <w:p>
            <w:pPr>
              <w:pStyle w:val="TableParagraph"/>
              <w:spacing w:line="228" w:lineRule="exact" w:before="134"/>
              <w:ind w:left="200" w:right="186"/>
              <w:jc w:val="center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Uống</w:t>
            </w:r>
          </w:p>
          <w:p>
            <w:pPr>
              <w:pStyle w:val="TableParagraph"/>
              <w:spacing w:line="228" w:lineRule="exact"/>
              <w:ind w:left="199" w:right="188"/>
              <w:jc w:val="center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>(mg)</w:t>
            </w:r>
          </w:p>
        </w:tc>
        <w:tc>
          <w:tcPr>
            <w:tcW w:w="1436" w:type="dxa"/>
            <w:gridSpan w:val="2"/>
          </w:tcPr>
          <w:p>
            <w:pPr>
              <w:pStyle w:val="TableParagraph"/>
              <w:spacing w:line="228" w:lineRule="exact" w:before="134"/>
              <w:ind w:left="141" w:right="130"/>
              <w:jc w:val="center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Tiêm truyền</w:t>
            </w:r>
          </w:p>
          <w:p>
            <w:pPr>
              <w:pStyle w:val="TableParagraph"/>
              <w:spacing w:line="228" w:lineRule="exact"/>
              <w:ind w:left="136" w:right="130"/>
              <w:jc w:val="center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>(mg)</w:t>
            </w:r>
          </w:p>
        </w:tc>
        <w:tc>
          <w:tcPr>
            <w:tcW w:w="1460" w:type="dxa"/>
          </w:tcPr>
          <w:p>
            <w:pPr>
              <w:pStyle w:val="TableParagraph"/>
              <w:spacing w:line="249" w:lineRule="auto" w:before="14"/>
              <w:ind w:left="84" w:right="72"/>
              <w:jc w:val="center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Thời gian bán hủy</w:t>
            </w:r>
          </w:p>
          <w:p>
            <w:pPr>
              <w:pStyle w:val="TableParagraph"/>
              <w:spacing w:line="207" w:lineRule="exact"/>
              <w:ind w:left="78" w:right="72"/>
              <w:jc w:val="center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>(giờ)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53" w:hRule="atLeast"/>
        </w:trPr>
        <w:tc>
          <w:tcPr>
            <w:tcW w:w="1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829" w:type="dxa"/>
            <w:gridSpan w:val="9"/>
          </w:tcPr>
          <w:p>
            <w:pPr>
              <w:pStyle w:val="TableParagraph"/>
              <w:spacing w:line="234" w:lineRule="exact"/>
              <w:ind w:left="105"/>
              <w:rPr>
                <w:b/>
                <w:i/>
                <w:sz w:val="20"/>
              </w:rPr>
            </w:pPr>
            <w:r>
              <w:rPr>
                <w:b/>
                <w:i/>
                <w:w w:val="105"/>
                <w:sz w:val="20"/>
              </w:rPr>
              <w:t>Cường </w:t>
            </w:r>
            <w:r>
              <w:rPr>
                <w:rFonts w:ascii="Symbol" w:hAnsi="Symbol"/>
                <w:i/>
                <w:w w:val="105"/>
                <w:sz w:val="22"/>
              </w:rPr>
              <w:t></w:t>
            </w:r>
            <w:r>
              <w:rPr>
                <w:i/>
                <w:w w:val="105"/>
                <w:sz w:val="20"/>
              </w:rPr>
              <w:t>2 tác dụng nhanh và ngắn </w:t>
            </w:r>
            <w:r>
              <w:rPr>
                <w:b/>
                <w:i/>
                <w:w w:val="105"/>
                <w:sz w:val="20"/>
              </w:rPr>
              <w:t>(SABA)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34" w:hRule="atLeast"/>
        </w:trPr>
        <w:tc>
          <w:tcPr>
            <w:tcW w:w="1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198" w:type="dxa"/>
          </w:tcPr>
          <w:p>
            <w:pPr>
              <w:pStyle w:val="TableParagraph"/>
              <w:spacing w:line="215" w:lineRule="exact"/>
              <w:ind w:left="105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>Fenoterol</w:t>
            </w:r>
          </w:p>
        </w:tc>
        <w:tc>
          <w:tcPr>
            <w:tcW w:w="1857" w:type="dxa"/>
          </w:tcPr>
          <w:p>
            <w:pPr>
              <w:pStyle w:val="TableParagraph"/>
              <w:spacing w:line="215" w:lineRule="exact"/>
              <w:ind w:left="133" w:right="124"/>
              <w:jc w:val="center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>100-200 (MDI)</w:t>
            </w:r>
          </w:p>
        </w:tc>
        <w:tc>
          <w:tcPr>
            <w:tcW w:w="1266" w:type="dxa"/>
            <w:gridSpan w:val="2"/>
          </w:tcPr>
          <w:p>
            <w:pPr>
              <w:pStyle w:val="TableParagraph"/>
              <w:spacing w:line="215" w:lineRule="exact"/>
              <w:ind w:left="2"/>
              <w:jc w:val="center"/>
              <w:rPr>
                <w:i/>
                <w:sz w:val="20"/>
              </w:rPr>
            </w:pPr>
            <w:r>
              <w:rPr>
                <w:i/>
                <w:w w:val="103"/>
                <w:sz w:val="20"/>
              </w:rPr>
              <w:t>1</w:t>
            </w:r>
          </w:p>
        </w:tc>
        <w:tc>
          <w:tcPr>
            <w:tcW w:w="1612" w:type="dxa"/>
            <w:gridSpan w:val="2"/>
          </w:tcPr>
          <w:p>
            <w:pPr>
              <w:pStyle w:val="TableParagraph"/>
              <w:spacing w:line="215" w:lineRule="exact"/>
              <w:ind w:left="280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>0.05% (sirô)</w:t>
            </w:r>
          </w:p>
        </w:tc>
        <w:tc>
          <w:tcPr>
            <w:tcW w:w="1436" w:type="dxa"/>
            <w:gridSpan w:val="2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460" w:type="dxa"/>
          </w:tcPr>
          <w:p>
            <w:pPr>
              <w:pStyle w:val="TableParagraph"/>
              <w:spacing w:line="215" w:lineRule="exact"/>
              <w:ind w:left="593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>4-6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479" w:hRule="atLeast"/>
        </w:trPr>
        <w:tc>
          <w:tcPr>
            <w:tcW w:w="1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98" w:type="dxa"/>
            <w:tcBorders>
              <w:bottom w:val="single" w:sz="2" w:space="0" w:color="000000"/>
            </w:tcBorders>
          </w:tcPr>
          <w:p>
            <w:pPr>
              <w:pStyle w:val="TableParagraph"/>
              <w:spacing w:line="225" w:lineRule="exact"/>
              <w:ind w:left="105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>Salbutamol</w:t>
            </w:r>
          </w:p>
        </w:tc>
        <w:tc>
          <w:tcPr>
            <w:tcW w:w="1857" w:type="dxa"/>
            <w:tcBorders>
              <w:bottom w:val="single" w:sz="2" w:space="0" w:color="000000"/>
            </w:tcBorders>
          </w:tcPr>
          <w:p>
            <w:pPr>
              <w:pStyle w:val="TableParagraph"/>
              <w:spacing w:line="225" w:lineRule="exact"/>
              <w:ind w:left="133" w:right="122"/>
              <w:jc w:val="center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>100, 200 (MDI)</w:t>
            </w:r>
          </w:p>
        </w:tc>
        <w:tc>
          <w:tcPr>
            <w:tcW w:w="1266" w:type="dxa"/>
            <w:gridSpan w:val="2"/>
            <w:tcBorders>
              <w:bottom w:val="single" w:sz="2" w:space="0" w:color="000000"/>
            </w:tcBorders>
          </w:tcPr>
          <w:p>
            <w:pPr>
              <w:pStyle w:val="TableParagraph"/>
              <w:spacing w:line="225" w:lineRule="exact"/>
              <w:ind w:left="419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>0,5%</w:t>
            </w:r>
          </w:p>
        </w:tc>
        <w:tc>
          <w:tcPr>
            <w:tcW w:w="1612" w:type="dxa"/>
            <w:gridSpan w:val="2"/>
            <w:tcBorders>
              <w:bottom w:val="single" w:sz="2" w:space="0" w:color="000000"/>
            </w:tcBorders>
          </w:tcPr>
          <w:p>
            <w:pPr>
              <w:pStyle w:val="TableParagraph"/>
              <w:spacing w:line="225" w:lineRule="exact"/>
              <w:ind w:left="200" w:right="182"/>
              <w:jc w:val="center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>2, 4 (viên)</w:t>
            </w:r>
          </w:p>
          <w:p>
            <w:pPr>
              <w:pStyle w:val="TableParagraph"/>
              <w:spacing w:line="225" w:lineRule="exact" w:before="10"/>
              <w:ind w:left="200" w:right="188"/>
              <w:jc w:val="center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>60/150ml sirô</w:t>
            </w:r>
          </w:p>
        </w:tc>
        <w:tc>
          <w:tcPr>
            <w:tcW w:w="1436" w:type="dxa"/>
            <w:gridSpan w:val="2"/>
            <w:tcBorders>
              <w:bottom w:val="single" w:sz="2" w:space="0" w:color="000000"/>
            </w:tcBorders>
          </w:tcPr>
          <w:p>
            <w:pPr>
              <w:pStyle w:val="TableParagraph"/>
              <w:spacing w:line="225" w:lineRule="exact"/>
              <w:ind w:left="141" w:right="127"/>
              <w:jc w:val="center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>0,5</w:t>
            </w:r>
          </w:p>
        </w:tc>
        <w:tc>
          <w:tcPr>
            <w:tcW w:w="1460" w:type="dxa"/>
            <w:tcBorders>
              <w:bottom w:val="single" w:sz="2" w:space="0" w:color="000000"/>
            </w:tcBorders>
          </w:tcPr>
          <w:p>
            <w:pPr>
              <w:pStyle w:val="TableParagraph"/>
              <w:spacing w:line="225" w:lineRule="exact"/>
              <w:ind w:left="593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>4-6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39" w:hRule="atLeast"/>
        </w:trPr>
        <w:tc>
          <w:tcPr>
            <w:tcW w:w="1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198" w:type="dxa"/>
            <w:tcBorders>
              <w:top w:val="single" w:sz="2" w:space="0" w:color="000000"/>
            </w:tcBorders>
          </w:tcPr>
          <w:p>
            <w:pPr>
              <w:pStyle w:val="TableParagraph"/>
              <w:spacing w:line="220" w:lineRule="exact"/>
              <w:ind w:left="105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>Terbutalin</w:t>
            </w:r>
          </w:p>
        </w:tc>
        <w:tc>
          <w:tcPr>
            <w:tcW w:w="1857" w:type="dxa"/>
            <w:tcBorders>
              <w:top w:val="single" w:sz="2" w:space="0" w:color="000000"/>
            </w:tcBorders>
          </w:tcPr>
          <w:p>
            <w:pPr>
              <w:pStyle w:val="TableParagraph"/>
              <w:spacing w:line="220" w:lineRule="exact"/>
              <w:ind w:left="133" w:right="127"/>
              <w:jc w:val="center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>400- 500 (DPI)</w:t>
            </w:r>
          </w:p>
        </w:tc>
        <w:tc>
          <w:tcPr>
            <w:tcW w:w="1266" w:type="dxa"/>
            <w:gridSpan w:val="2"/>
            <w:tcBorders>
              <w:top w:val="single" w:sz="2" w:space="0" w:color="000000"/>
            </w:tcBorders>
          </w:tcPr>
          <w:p>
            <w:pPr>
              <w:pStyle w:val="TableParagraph"/>
              <w:spacing w:line="220" w:lineRule="exact"/>
              <w:ind w:left="390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>2,5; 5</w:t>
            </w:r>
          </w:p>
        </w:tc>
        <w:tc>
          <w:tcPr>
            <w:tcW w:w="1612" w:type="dxa"/>
            <w:gridSpan w:val="2"/>
            <w:tcBorders>
              <w:top w:val="single" w:sz="2" w:space="0" w:color="000000"/>
            </w:tcBorders>
          </w:tcPr>
          <w:p>
            <w:pPr>
              <w:pStyle w:val="TableParagraph"/>
              <w:spacing w:line="220" w:lineRule="exact"/>
              <w:ind w:left="300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>2,5; 5 (viên)</w:t>
            </w:r>
          </w:p>
        </w:tc>
        <w:tc>
          <w:tcPr>
            <w:tcW w:w="1436" w:type="dxa"/>
            <w:gridSpan w:val="2"/>
            <w:tcBorders>
              <w:top w:val="single" w:sz="2" w:space="0" w:color="000000"/>
            </w:tcBorders>
          </w:tcPr>
          <w:p>
            <w:pPr>
              <w:pStyle w:val="TableParagraph"/>
              <w:spacing w:line="220" w:lineRule="exact"/>
              <w:ind w:left="141" w:right="127"/>
              <w:jc w:val="center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>0,5</w:t>
            </w:r>
          </w:p>
        </w:tc>
        <w:tc>
          <w:tcPr>
            <w:tcW w:w="1460" w:type="dxa"/>
            <w:tcBorders>
              <w:top w:val="single" w:sz="2" w:space="0" w:color="000000"/>
            </w:tcBorders>
          </w:tcPr>
          <w:p>
            <w:pPr>
              <w:pStyle w:val="TableParagraph"/>
              <w:spacing w:line="220" w:lineRule="exact"/>
              <w:ind w:left="593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>4-6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53" w:hRule="atLeast"/>
        </w:trPr>
        <w:tc>
          <w:tcPr>
            <w:tcW w:w="1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829" w:type="dxa"/>
            <w:gridSpan w:val="9"/>
          </w:tcPr>
          <w:p>
            <w:pPr>
              <w:pStyle w:val="TableParagraph"/>
              <w:spacing w:line="234" w:lineRule="exact"/>
              <w:ind w:left="105"/>
              <w:rPr>
                <w:b/>
                <w:i/>
                <w:sz w:val="20"/>
              </w:rPr>
            </w:pPr>
            <w:r>
              <w:rPr>
                <w:b/>
                <w:i/>
                <w:w w:val="105"/>
                <w:sz w:val="20"/>
              </w:rPr>
              <w:t>Cường </w:t>
            </w:r>
            <w:r>
              <w:rPr>
                <w:rFonts w:ascii="Symbol" w:hAnsi="Symbol"/>
                <w:i/>
                <w:w w:val="105"/>
                <w:sz w:val="22"/>
              </w:rPr>
              <w:t></w:t>
            </w:r>
            <w:r>
              <w:rPr>
                <w:i/>
                <w:w w:val="105"/>
                <w:position w:val="-2"/>
                <w:sz w:val="13"/>
              </w:rPr>
              <w:t>2 </w:t>
            </w:r>
            <w:r>
              <w:rPr>
                <w:b/>
                <w:i/>
                <w:w w:val="105"/>
                <w:sz w:val="20"/>
              </w:rPr>
              <w:t>tác dụng chậm và kéo dài (LABA)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470" w:hRule="atLeast"/>
        </w:trPr>
        <w:tc>
          <w:tcPr>
            <w:tcW w:w="1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98" w:type="dxa"/>
          </w:tcPr>
          <w:p>
            <w:pPr>
              <w:pStyle w:val="TableParagraph"/>
              <w:spacing w:line="225" w:lineRule="exact"/>
              <w:ind w:left="105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>Formoterol</w:t>
            </w:r>
          </w:p>
        </w:tc>
        <w:tc>
          <w:tcPr>
            <w:tcW w:w="1857" w:type="dxa"/>
          </w:tcPr>
          <w:p>
            <w:pPr>
              <w:pStyle w:val="TableParagraph"/>
              <w:spacing w:line="225" w:lineRule="exact"/>
              <w:ind w:left="130" w:right="127"/>
              <w:jc w:val="center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>4,5 - 12</w:t>
            </w:r>
          </w:p>
          <w:p>
            <w:pPr>
              <w:pStyle w:val="TableParagraph"/>
              <w:spacing w:line="215" w:lineRule="exact" w:before="10"/>
              <w:ind w:left="128" w:right="127"/>
              <w:jc w:val="center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>(MDI, DPI)</w:t>
            </w:r>
          </w:p>
        </w:tc>
        <w:tc>
          <w:tcPr>
            <w:tcW w:w="1266" w:type="dxa"/>
            <w:gridSpan w:val="2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612" w:type="dxa"/>
            <w:gridSpan w:val="2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36" w:type="dxa"/>
            <w:gridSpan w:val="2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60" w:type="dxa"/>
          </w:tcPr>
          <w:p>
            <w:pPr>
              <w:pStyle w:val="TableParagraph"/>
              <w:spacing w:line="225" w:lineRule="exact"/>
              <w:ind w:left="545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>≥ 12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479" w:hRule="atLeast"/>
        </w:trPr>
        <w:tc>
          <w:tcPr>
            <w:tcW w:w="1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98" w:type="dxa"/>
          </w:tcPr>
          <w:p>
            <w:pPr>
              <w:pStyle w:val="TableParagraph"/>
              <w:ind w:left="105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>Salmeterol</w:t>
            </w:r>
          </w:p>
        </w:tc>
        <w:tc>
          <w:tcPr>
            <w:tcW w:w="1857" w:type="dxa"/>
          </w:tcPr>
          <w:p>
            <w:pPr>
              <w:pStyle w:val="TableParagraph"/>
              <w:ind w:left="130" w:right="127"/>
              <w:jc w:val="center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>25 - 50</w:t>
            </w:r>
          </w:p>
          <w:p>
            <w:pPr>
              <w:pStyle w:val="TableParagraph"/>
              <w:spacing w:line="220" w:lineRule="exact" w:before="10"/>
              <w:ind w:left="128" w:right="127"/>
              <w:jc w:val="center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>(MDI, DPI)</w:t>
            </w:r>
          </w:p>
        </w:tc>
        <w:tc>
          <w:tcPr>
            <w:tcW w:w="1266" w:type="dxa"/>
            <w:gridSpan w:val="2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612" w:type="dxa"/>
            <w:gridSpan w:val="2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36" w:type="dxa"/>
            <w:gridSpan w:val="2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60" w:type="dxa"/>
          </w:tcPr>
          <w:p>
            <w:pPr>
              <w:pStyle w:val="TableParagraph"/>
              <w:ind w:left="545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>≥ 12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39" w:hRule="atLeast"/>
        </w:trPr>
        <w:tc>
          <w:tcPr>
            <w:tcW w:w="1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9829" w:type="dxa"/>
            <w:gridSpan w:val="9"/>
            <w:tcBorders>
              <w:bottom w:val="single" w:sz="2" w:space="0" w:color="000000"/>
            </w:tcBorders>
          </w:tcPr>
          <w:p>
            <w:pPr>
              <w:pStyle w:val="TableParagraph"/>
              <w:spacing w:line="215" w:lineRule="exact" w:before="4"/>
              <w:ind w:left="105"/>
              <w:rPr>
                <w:b/>
                <w:i/>
                <w:sz w:val="20"/>
              </w:rPr>
            </w:pPr>
            <w:r>
              <w:rPr>
                <w:b/>
                <w:i/>
                <w:w w:val="105"/>
                <w:sz w:val="20"/>
              </w:rPr>
              <w:t>Kháng phó giao cảm tác dụng nhanh (SAMA)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34" w:hRule="atLeast"/>
        </w:trPr>
        <w:tc>
          <w:tcPr>
            <w:tcW w:w="1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198" w:type="dxa"/>
            <w:tcBorders>
              <w:top w:val="single" w:sz="2" w:space="0" w:color="000000"/>
            </w:tcBorders>
          </w:tcPr>
          <w:p>
            <w:pPr>
              <w:pStyle w:val="TableParagraph"/>
              <w:spacing w:line="215" w:lineRule="exact"/>
              <w:ind w:left="105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>Ipratropium bromid</w:t>
            </w:r>
          </w:p>
        </w:tc>
        <w:tc>
          <w:tcPr>
            <w:tcW w:w="1857" w:type="dxa"/>
            <w:tcBorders>
              <w:top w:val="single" w:sz="2" w:space="0" w:color="000000"/>
            </w:tcBorders>
          </w:tcPr>
          <w:p>
            <w:pPr>
              <w:pStyle w:val="TableParagraph"/>
              <w:spacing w:line="215" w:lineRule="exact"/>
              <w:ind w:left="133" w:right="124"/>
              <w:jc w:val="center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>20, 40 (MDI)</w:t>
            </w:r>
          </w:p>
        </w:tc>
        <w:tc>
          <w:tcPr>
            <w:tcW w:w="1266" w:type="dxa"/>
            <w:gridSpan w:val="2"/>
            <w:tcBorders>
              <w:top w:val="single" w:sz="2" w:space="0" w:color="000000"/>
            </w:tcBorders>
          </w:tcPr>
          <w:p>
            <w:pPr>
              <w:pStyle w:val="TableParagraph"/>
              <w:spacing w:line="215" w:lineRule="exact"/>
              <w:ind w:left="217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>0,25 – 0,5</w:t>
            </w:r>
          </w:p>
        </w:tc>
        <w:tc>
          <w:tcPr>
            <w:tcW w:w="1612" w:type="dxa"/>
            <w:gridSpan w:val="2"/>
            <w:tcBorders>
              <w:top w:val="single" w:sz="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436" w:type="dxa"/>
            <w:gridSpan w:val="2"/>
            <w:tcBorders>
              <w:top w:val="single" w:sz="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460" w:type="dxa"/>
            <w:tcBorders>
              <w:top w:val="single" w:sz="2" w:space="0" w:color="000000"/>
            </w:tcBorders>
          </w:tcPr>
          <w:p>
            <w:pPr>
              <w:pStyle w:val="TableParagraph"/>
              <w:spacing w:line="215" w:lineRule="exact"/>
              <w:ind w:left="593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>6-8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39" w:hRule="atLeast"/>
        </w:trPr>
        <w:tc>
          <w:tcPr>
            <w:tcW w:w="1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9829" w:type="dxa"/>
            <w:gridSpan w:val="9"/>
          </w:tcPr>
          <w:p>
            <w:pPr>
              <w:pStyle w:val="TableParagraph"/>
              <w:spacing w:line="205" w:lineRule="exact" w:before="14"/>
              <w:ind w:left="105"/>
              <w:rPr>
                <w:b/>
                <w:i/>
                <w:sz w:val="20"/>
              </w:rPr>
            </w:pPr>
            <w:r>
              <w:rPr>
                <w:b/>
                <w:i/>
                <w:w w:val="105"/>
                <w:sz w:val="20"/>
              </w:rPr>
              <w:t>Kháng phó giao cảm tác dụng kéo dài (LAMA)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39" w:hRule="atLeast"/>
        </w:trPr>
        <w:tc>
          <w:tcPr>
            <w:tcW w:w="1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198" w:type="dxa"/>
          </w:tcPr>
          <w:p>
            <w:pPr>
              <w:pStyle w:val="TableParagraph"/>
              <w:spacing w:line="220" w:lineRule="exact"/>
              <w:ind w:left="105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>Tiotropium</w:t>
            </w:r>
          </w:p>
        </w:tc>
        <w:tc>
          <w:tcPr>
            <w:tcW w:w="1857" w:type="dxa"/>
          </w:tcPr>
          <w:p>
            <w:pPr>
              <w:pStyle w:val="TableParagraph"/>
              <w:spacing w:line="220" w:lineRule="exact"/>
              <w:ind w:left="126" w:right="127"/>
              <w:jc w:val="center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>18 (DPI)</w:t>
            </w:r>
          </w:p>
        </w:tc>
        <w:tc>
          <w:tcPr>
            <w:tcW w:w="1266" w:type="dxa"/>
            <w:gridSpan w:val="2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612" w:type="dxa"/>
            <w:gridSpan w:val="2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436" w:type="dxa"/>
            <w:gridSpan w:val="2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460" w:type="dxa"/>
          </w:tcPr>
          <w:p>
            <w:pPr>
              <w:pStyle w:val="TableParagraph"/>
              <w:spacing w:line="220" w:lineRule="exact"/>
              <w:ind w:left="545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>≥ 24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49" w:hRule="atLeast"/>
        </w:trPr>
        <w:tc>
          <w:tcPr>
            <w:tcW w:w="1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829" w:type="dxa"/>
            <w:gridSpan w:val="9"/>
          </w:tcPr>
          <w:p>
            <w:pPr>
              <w:pStyle w:val="TableParagraph"/>
              <w:spacing w:line="229" w:lineRule="exact"/>
              <w:ind w:left="105"/>
              <w:rPr>
                <w:b/>
                <w:i/>
                <w:sz w:val="20"/>
              </w:rPr>
            </w:pPr>
            <w:r>
              <w:rPr>
                <w:b/>
                <w:i/>
                <w:w w:val="105"/>
                <w:sz w:val="20"/>
              </w:rPr>
              <w:t>Kết hợp cường </w:t>
            </w:r>
            <w:r>
              <w:rPr>
                <w:rFonts w:ascii="Symbol" w:hAnsi="Symbol"/>
                <w:i/>
                <w:w w:val="105"/>
                <w:sz w:val="22"/>
              </w:rPr>
              <w:t></w:t>
            </w:r>
            <w:r>
              <w:rPr>
                <w:i/>
                <w:w w:val="105"/>
                <w:position w:val="-2"/>
                <w:sz w:val="13"/>
              </w:rPr>
              <w:t>2 </w:t>
            </w:r>
            <w:r>
              <w:rPr>
                <w:b/>
                <w:i/>
                <w:w w:val="105"/>
                <w:sz w:val="20"/>
              </w:rPr>
              <w:t>với kháng phó giao cảm dạng hít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479" w:hRule="atLeast"/>
        </w:trPr>
        <w:tc>
          <w:tcPr>
            <w:tcW w:w="1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98" w:type="dxa"/>
          </w:tcPr>
          <w:p>
            <w:pPr>
              <w:pStyle w:val="TableParagraph"/>
              <w:ind w:left="105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>Fenoterol/</w:t>
            </w:r>
          </w:p>
          <w:p>
            <w:pPr>
              <w:pStyle w:val="TableParagraph"/>
              <w:spacing w:line="224" w:lineRule="exact" w:before="5"/>
              <w:ind w:left="105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>Ipratropium</w:t>
            </w:r>
          </w:p>
        </w:tc>
        <w:tc>
          <w:tcPr>
            <w:tcW w:w="1857" w:type="dxa"/>
          </w:tcPr>
          <w:p>
            <w:pPr>
              <w:pStyle w:val="TableParagraph"/>
              <w:ind w:left="133" w:right="123"/>
              <w:jc w:val="center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>50/20</w:t>
            </w:r>
          </w:p>
          <w:p>
            <w:pPr>
              <w:pStyle w:val="TableParagraph"/>
              <w:spacing w:line="224" w:lineRule="exact" w:before="5"/>
              <w:ind w:left="133" w:right="127"/>
              <w:jc w:val="center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>(MDI)</w:t>
            </w:r>
          </w:p>
        </w:tc>
        <w:tc>
          <w:tcPr>
            <w:tcW w:w="1266" w:type="dxa"/>
            <w:gridSpan w:val="2"/>
          </w:tcPr>
          <w:p>
            <w:pPr>
              <w:pStyle w:val="TableParagraph"/>
              <w:ind w:left="294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>0,5/0,25</w:t>
            </w:r>
          </w:p>
        </w:tc>
        <w:tc>
          <w:tcPr>
            <w:tcW w:w="1612" w:type="dxa"/>
            <w:gridSpan w:val="2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36" w:type="dxa"/>
            <w:gridSpan w:val="2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60" w:type="dxa"/>
          </w:tcPr>
          <w:p>
            <w:pPr>
              <w:pStyle w:val="TableParagraph"/>
              <w:ind w:left="593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>6-8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470" w:hRule="atLeast"/>
        </w:trPr>
        <w:tc>
          <w:tcPr>
            <w:tcW w:w="1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98" w:type="dxa"/>
          </w:tcPr>
          <w:p>
            <w:pPr>
              <w:pStyle w:val="TableParagraph"/>
              <w:spacing w:line="225" w:lineRule="exact"/>
              <w:ind w:left="105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>Salbutamol/</w:t>
            </w:r>
          </w:p>
          <w:p>
            <w:pPr>
              <w:pStyle w:val="TableParagraph"/>
              <w:spacing w:line="215" w:lineRule="exact" w:before="10"/>
              <w:ind w:left="105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>Ipratropium</w:t>
            </w:r>
          </w:p>
        </w:tc>
        <w:tc>
          <w:tcPr>
            <w:tcW w:w="1857" w:type="dxa"/>
          </w:tcPr>
          <w:p>
            <w:pPr>
              <w:pStyle w:val="TableParagraph"/>
              <w:spacing w:line="225" w:lineRule="exact"/>
              <w:ind w:left="133" w:right="127"/>
              <w:jc w:val="center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>100/20 (MDI)</w:t>
            </w:r>
          </w:p>
        </w:tc>
        <w:tc>
          <w:tcPr>
            <w:tcW w:w="1266" w:type="dxa"/>
            <w:gridSpan w:val="2"/>
          </w:tcPr>
          <w:p>
            <w:pPr>
              <w:pStyle w:val="TableParagraph"/>
              <w:spacing w:line="225" w:lineRule="exact"/>
              <w:ind w:left="294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>2,5 / 0,5</w:t>
            </w:r>
          </w:p>
        </w:tc>
        <w:tc>
          <w:tcPr>
            <w:tcW w:w="1612" w:type="dxa"/>
            <w:gridSpan w:val="2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36" w:type="dxa"/>
            <w:gridSpan w:val="2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60" w:type="dxa"/>
          </w:tcPr>
          <w:p>
            <w:pPr>
              <w:pStyle w:val="TableParagraph"/>
              <w:spacing w:line="225" w:lineRule="exact"/>
              <w:ind w:left="593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>6-8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39" w:hRule="atLeast"/>
        </w:trPr>
        <w:tc>
          <w:tcPr>
            <w:tcW w:w="1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9829" w:type="dxa"/>
            <w:gridSpan w:val="9"/>
          </w:tcPr>
          <w:p>
            <w:pPr>
              <w:pStyle w:val="TableParagraph"/>
              <w:spacing w:line="210" w:lineRule="exact" w:before="9"/>
              <w:ind w:left="105"/>
              <w:rPr>
                <w:b/>
                <w:i/>
                <w:sz w:val="20"/>
              </w:rPr>
            </w:pPr>
            <w:r>
              <w:rPr>
                <w:b/>
                <w:i/>
                <w:w w:val="105"/>
                <w:sz w:val="20"/>
              </w:rPr>
              <w:t>Methylxanthin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479" w:hRule="atLeast"/>
        </w:trPr>
        <w:tc>
          <w:tcPr>
            <w:tcW w:w="1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98" w:type="dxa"/>
            <w:tcBorders>
              <w:bottom w:val="single" w:sz="2" w:space="0" w:color="000000"/>
            </w:tcBorders>
          </w:tcPr>
          <w:p>
            <w:pPr>
              <w:pStyle w:val="TableParagraph"/>
              <w:spacing w:line="225" w:lineRule="exact"/>
              <w:ind w:left="105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>Aminophylin</w:t>
            </w:r>
          </w:p>
        </w:tc>
        <w:tc>
          <w:tcPr>
            <w:tcW w:w="1857" w:type="dxa"/>
            <w:tcBorders>
              <w:bottom w:val="single" w:sz="2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66" w:type="dxa"/>
            <w:gridSpan w:val="2"/>
            <w:tcBorders>
              <w:bottom w:val="single" w:sz="2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612" w:type="dxa"/>
            <w:gridSpan w:val="2"/>
            <w:tcBorders>
              <w:bottom w:val="single" w:sz="2" w:space="0" w:color="000000"/>
            </w:tcBorders>
          </w:tcPr>
          <w:p>
            <w:pPr>
              <w:pStyle w:val="TableParagraph"/>
              <w:spacing w:line="225" w:lineRule="exact"/>
              <w:ind w:left="204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>200–300(viên)</w:t>
            </w:r>
          </w:p>
        </w:tc>
        <w:tc>
          <w:tcPr>
            <w:tcW w:w="1436" w:type="dxa"/>
            <w:gridSpan w:val="2"/>
            <w:tcBorders>
              <w:bottom w:val="single" w:sz="2" w:space="0" w:color="000000"/>
            </w:tcBorders>
          </w:tcPr>
          <w:p>
            <w:pPr>
              <w:pStyle w:val="TableParagraph"/>
              <w:spacing w:line="225" w:lineRule="exact"/>
              <w:ind w:left="411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>240 mg</w:t>
            </w:r>
          </w:p>
        </w:tc>
        <w:tc>
          <w:tcPr>
            <w:tcW w:w="1460" w:type="dxa"/>
            <w:tcBorders>
              <w:bottom w:val="single" w:sz="2" w:space="0" w:color="000000"/>
            </w:tcBorders>
          </w:tcPr>
          <w:p>
            <w:pPr>
              <w:pStyle w:val="TableParagraph"/>
              <w:spacing w:line="225" w:lineRule="exact"/>
              <w:ind w:left="218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>Thay đổi, có</w:t>
            </w:r>
          </w:p>
          <w:p>
            <w:pPr>
              <w:pStyle w:val="TableParagraph"/>
              <w:spacing w:line="224" w:lineRule="exact" w:before="10"/>
              <w:ind w:left="300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>thể đến 24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474" w:hRule="atLeast"/>
        </w:trPr>
        <w:tc>
          <w:tcPr>
            <w:tcW w:w="1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98" w:type="dxa"/>
            <w:tcBorders>
              <w:top w:val="single" w:sz="2" w:space="0" w:color="000000"/>
            </w:tcBorders>
          </w:tcPr>
          <w:p>
            <w:pPr>
              <w:pStyle w:val="TableParagraph"/>
              <w:ind w:left="105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>Theophylin</w:t>
            </w:r>
          </w:p>
        </w:tc>
        <w:tc>
          <w:tcPr>
            <w:tcW w:w="1857" w:type="dxa"/>
            <w:tcBorders>
              <w:top w:val="single" w:sz="2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66" w:type="dxa"/>
            <w:gridSpan w:val="2"/>
            <w:tcBorders>
              <w:top w:val="single" w:sz="2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612" w:type="dxa"/>
            <w:gridSpan w:val="2"/>
            <w:tcBorders>
              <w:top w:val="single" w:sz="2" w:space="0" w:color="000000"/>
            </w:tcBorders>
          </w:tcPr>
          <w:p>
            <w:pPr>
              <w:pStyle w:val="TableParagraph"/>
              <w:ind w:left="198" w:right="188"/>
              <w:jc w:val="center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>100 – 600</w:t>
            </w:r>
          </w:p>
          <w:p>
            <w:pPr>
              <w:pStyle w:val="TableParagraph"/>
              <w:spacing w:line="220" w:lineRule="exact" w:before="5"/>
              <w:ind w:left="200" w:right="187"/>
              <w:jc w:val="center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>(viên)</w:t>
            </w:r>
          </w:p>
        </w:tc>
        <w:tc>
          <w:tcPr>
            <w:tcW w:w="1436" w:type="dxa"/>
            <w:gridSpan w:val="2"/>
            <w:tcBorders>
              <w:top w:val="single" w:sz="2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60" w:type="dxa"/>
            <w:tcBorders>
              <w:top w:val="single" w:sz="2" w:space="0" w:color="000000"/>
            </w:tcBorders>
          </w:tcPr>
          <w:p>
            <w:pPr>
              <w:pStyle w:val="TableParagraph"/>
              <w:ind w:left="545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>≥ 12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39" w:hRule="atLeast"/>
        </w:trPr>
        <w:tc>
          <w:tcPr>
            <w:tcW w:w="1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9829" w:type="dxa"/>
            <w:gridSpan w:val="9"/>
          </w:tcPr>
          <w:p>
            <w:pPr>
              <w:pStyle w:val="TableParagraph"/>
              <w:spacing w:line="215" w:lineRule="exact" w:before="5"/>
              <w:ind w:left="105"/>
              <w:rPr>
                <w:b/>
                <w:i/>
                <w:sz w:val="20"/>
              </w:rPr>
            </w:pPr>
            <w:r>
              <w:rPr>
                <w:b/>
                <w:i/>
                <w:w w:val="105"/>
                <w:sz w:val="20"/>
              </w:rPr>
              <w:t>Glucocorticosteroids dạng hít (ICS)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470" w:hRule="atLeast"/>
        </w:trPr>
        <w:tc>
          <w:tcPr>
            <w:tcW w:w="1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98" w:type="dxa"/>
          </w:tcPr>
          <w:p>
            <w:pPr>
              <w:pStyle w:val="TableParagraph"/>
              <w:spacing w:line="225" w:lineRule="exact"/>
              <w:ind w:left="105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>Beclomethason</w:t>
            </w:r>
          </w:p>
        </w:tc>
        <w:tc>
          <w:tcPr>
            <w:tcW w:w="1857" w:type="dxa"/>
          </w:tcPr>
          <w:p>
            <w:pPr>
              <w:pStyle w:val="TableParagraph"/>
              <w:spacing w:line="225" w:lineRule="exact"/>
              <w:ind w:left="132" w:right="127"/>
              <w:jc w:val="center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>100, 250, 400</w:t>
            </w:r>
          </w:p>
          <w:p>
            <w:pPr>
              <w:pStyle w:val="TableParagraph"/>
              <w:spacing w:line="215" w:lineRule="exact" w:before="10"/>
              <w:ind w:left="133" w:right="127"/>
              <w:jc w:val="center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>(MDI)</w:t>
            </w:r>
          </w:p>
        </w:tc>
        <w:tc>
          <w:tcPr>
            <w:tcW w:w="1266" w:type="dxa"/>
            <w:gridSpan w:val="2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612" w:type="dxa"/>
            <w:gridSpan w:val="2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36" w:type="dxa"/>
            <w:gridSpan w:val="2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6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39" w:hRule="atLeast"/>
        </w:trPr>
        <w:tc>
          <w:tcPr>
            <w:tcW w:w="1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198" w:type="dxa"/>
          </w:tcPr>
          <w:p>
            <w:pPr>
              <w:pStyle w:val="TableParagraph"/>
              <w:spacing w:line="219" w:lineRule="exact"/>
              <w:ind w:left="105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>Budesonid</w:t>
            </w:r>
          </w:p>
        </w:tc>
        <w:tc>
          <w:tcPr>
            <w:tcW w:w="1857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266" w:type="dxa"/>
            <w:gridSpan w:val="2"/>
          </w:tcPr>
          <w:p>
            <w:pPr>
              <w:pStyle w:val="TableParagraph"/>
              <w:spacing w:line="219" w:lineRule="exact"/>
              <w:ind w:left="480" w:right="473"/>
              <w:jc w:val="center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>0,5</w:t>
            </w:r>
          </w:p>
        </w:tc>
        <w:tc>
          <w:tcPr>
            <w:tcW w:w="1612" w:type="dxa"/>
            <w:gridSpan w:val="2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436" w:type="dxa"/>
            <w:gridSpan w:val="2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460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39" w:hRule="atLeast"/>
        </w:trPr>
        <w:tc>
          <w:tcPr>
            <w:tcW w:w="1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198" w:type="dxa"/>
          </w:tcPr>
          <w:p>
            <w:pPr>
              <w:pStyle w:val="TableParagraph"/>
              <w:spacing w:line="219" w:lineRule="exact"/>
              <w:ind w:left="105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>Fluticason</w:t>
            </w:r>
          </w:p>
        </w:tc>
        <w:tc>
          <w:tcPr>
            <w:tcW w:w="1857" w:type="dxa"/>
          </w:tcPr>
          <w:p>
            <w:pPr>
              <w:pStyle w:val="TableParagraph"/>
              <w:spacing w:line="219" w:lineRule="exact"/>
              <w:ind w:left="133" w:right="124"/>
              <w:jc w:val="center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>50, 500 (MDI)</w:t>
            </w:r>
          </w:p>
        </w:tc>
        <w:tc>
          <w:tcPr>
            <w:tcW w:w="1266" w:type="dxa"/>
            <w:gridSpan w:val="2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612" w:type="dxa"/>
            <w:gridSpan w:val="2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436" w:type="dxa"/>
            <w:gridSpan w:val="2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460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39" w:hRule="atLeast"/>
        </w:trPr>
        <w:tc>
          <w:tcPr>
            <w:tcW w:w="1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198" w:type="dxa"/>
            <w:tcBorders>
              <w:bottom w:val="single" w:sz="2" w:space="0" w:color="000000"/>
            </w:tcBorders>
          </w:tcPr>
          <w:p>
            <w:pPr>
              <w:pStyle w:val="TableParagraph"/>
              <w:spacing w:line="220" w:lineRule="exact"/>
              <w:ind w:left="105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>Triamcinolon</w:t>
            </w:r>
          </w:p>
        </w:tc>
        <w:tc>
          <w:tcPr>
            <w:tcW w:w="1857" w:type="dxa"/>
            <w:tcBorders>
              <w:bottom w:val="single" w:sz="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266" w:type="dxa"/>
            <w:gridSpan w:val="2"/>
            <w:tcBorders>
              <w:bottom w:val="single" w:sz="2" w:space="0" w:color="000000"/>
            </w:tcBorders>
          </w:tcPr>
          <w:p>
            <w:pPr>
              <w:pStyle w:val="TableParagraph"/>
              <w:spacing w:line="220" w:lineRule="exact"/>
              <w:ind w:left="480" w:right="470"/>
              <w:jc w:val="center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>40</w:t>
            </w:r>
          </w:p>
        </w:tc>
        <w:tc>
          <w:tcPr>
            <w:tcW w:w="1612" w:type="dxa"/>
            <w:gridSpan w:val="2"/>
            <w:tcBorders>
              <w:bottom w:val="single" w:sz="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436" w:type="dxa"/>
            <w:gridSpan w:val="2"/>
            <w:tcBorders>
              <w:bottom w:val="single" w:sz="2" w:space="0" w:color="000000"/>
            </w:tcBorders>
          </w:tcPr>
          <w:p>
            <w:pPr>
              <w:pStyle w:val="TableParagraph"/>
              <w:spacing w:line="220" w:lineRule="exact"/>
              <w:ind w:left="141" w:right="127"/>
              <w:jc w:val="center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>40</w:t>
            </w:r>
          </w:p>
        </w:tc>
        <w:tc>
          <w:tcPr>
            <w:tcW w:w="1460" w:type="dxa"/>
            <w:tcBorders>
              <w:bottom w:val="single" w:sz="2" w:space="0" w:color="000000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254" w:hRule="atLeast"/>
        </w:trPr>
        <w:tc>
          <w:tcPr>
            <w:tcW w:w="1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9829" w:type="dxa"/>
            <w:gridSpan w:val="9"/>
            <w:tcBorders>
              <w:top w:val="single" w:sz="2" w:space="0" w:color="000000"/>
            </w:tcBorders>
          </w:tcPr>
          <w:p>
            <w:pPr>
              <w:pStyle w:val="TableParagraph"/>
              <w:spacing w:line="234" w:lineRule="exact"/>
              <w:ind w:left="105"/>
              <w:rPr>
                <w:b/>
                <w:i/>
                <w:sz w:val="20"/>
              </w:rPr>
            </w:pPr>
            <w:r>
              <w:rPr>
                <w:b/>
                <w:i/>
                <w:w w:val="105"/>
                <w:sz w:val="20"/>
              </w:rPr>
              <w:t>Kết hợp cường </w:t>
            </w:r>
            <w:r>
              <w:rPr>
                <w:rFonts w:ascii="Symbol" w:hAnsi="Symbol"/>
                <w:i/>
                <w:w w:val="105"/>
                <w:sz w:val="22"/>
              </w:rPr>
              <w:t></w:t>
            </w:r>
            <w:r>
              <w:rPr>
                <w:i/>
                <w:w w:val="105"/>
                <w:position w:val="-1"/>
                <w:sz w:val="13"/>
              </w:rPr>
              <w:t>2 </w:t>
            </w:r>
            <w:r>
              <w:rPr>
                <w:b/>
                <w:i/>
                <w:w w:val="105"/>
                <w:sz w:val="20"/>
              </w:rPr>
              <w:t>tác dụng kéo dài với corticosteroid dạng hít (LABA+ICS)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474" w:hRule="atLeast"/>
        </w:trPr>
        <w:tc>
          <w:tcPr>
            <w:tcW w:w="1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98" w:type="dxa"/>
            <w:tcBorders>
              <w:bottom w:val="single" w:sz="2" w:space="0" w:color="000000"/>
            </w:tcBorders>
          </w:tcPr>
          <w:p>
            <w:pPr>
              <w:pStyle w:val="TableParagraph"/>
              <w:spacing w:line="225" w:lineRule="exact"/>
              <w:ind w:left="105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>Formoterol/</w:t>
            </w:r>
          </w:p>
          <w:p>
            <w:pPr>
              <w:pStyle w:val="TableParagraph"/>
              <w:spacing w:line="219" w:lineRule="exact" w:before="10"/>
              <w:ind w:left="105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>Budesonid</w:t>
            </w:r>
          </w:p>
        </w:tc>
        <w:tc>
          <w:tcPr>
            <w:tcW w:w="1857" w:type="dxa"/>
            <w:tcBorders>
              <w:bottom w:val="single" w:sz="2" w:space="0" w:color="000000"/>
            </w:tcBorders>
          </w:tcPr>
          <w:p>
            <w:pPr>
              <w:pStyle w:val="TableParagraph"/>
              <w:spacing w:line="225" w:lineRule="exact"/>
              <w:ind w:left="133" w:right="127"/>
              <w:jc w:val="center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>4,5/ 80, 160 (DPI)</w:t>
            </w:r>
          </w:p>
        </w:tc>
        <w:tc>
          <w:tcPr>
            <w:tcW w:w="1266" w:type="dxa"/>
            <w:gridSpan w:val="2"/>
            <w:tcBorders>
              <w:bottom w:val="single" w:sz="2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612" w:type="dxa"/>
            <w:gridSpan w:val="2"/>
            <w:tcBorders>
              <w:bottom w:val="single" w:sz="2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36" w:type="dxa"/>
            <w:gridSpan w:val="2"/>
            <w:tcBorders>
              <w:bottom w:val="single" w:sz="2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60" w:type="dxa"/>
            <w:tcBorders>
              <w:bottom w:val="single" w:sz="2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954" w:hRule="atLeast"/>
        </w:trPr>
        <w:tc>
          <w:tcPr>
            <w:tcW w:w="1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98" w:type="dxa"/>
            <w:tcBorders>
              <w:top w:val="single" w:sz="2" w:space="0" w:color="000000"/>
            </w:tcBorders>
          </w:tcPr>
          <w:p>
            <w:pPr>
              <w:pStyle w:val="TableParagraph"/>
              <w:spacing w:line="249" w:lineRule="auto"/>
              <w:ind w:left="105" w:right="282"/>
              <w:rPr>
                <w:i/>
                <w:sz w:val="20"/>
              </w:rPr>
            </w:pPr>
            <w:r>
              <w:rPr>
                <w:i/>
                <w:sz w:val="20"/>
              </w:rPr>
              <w:t>Salmeterol/ </w:t>
            </w:r>
            <w:r>
              <w:rPr>
                <w:i/>
                <w:w w:val="105"/>
                <w:sz w:val="20"/>
              </w:rPr>
              <w:t>Fluticason</w:t>
            </w:r>
          </w:p>
        </w:tc>
        <w:tc>
          <w:tcPr>
            <w:tcW w:w="1857" w:type="dxa"/>
            <w:tcBorders>
              <w:top w:val="single" w:sz="2" w:space="0" w:color="000000"/>
            </w:tcBorders>
          </w:tcPr>
          <w:p>
            <w:pPr>
              <w:pStyle w:val="TableParagraph"/>
              <w:spacing w:line="249" w:lineRule="auto"/>
              <w:ind w:left="275" w:right="266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50/100,250,500 </w:t>
            </w:r>
            <w:r>
              <w:rPr>
                <w:i/>
                <w:w w:val="105"/>
                <w:sz w:val="20"/>
              </w:rPr>
              <w:t>(DPI) 25/50,125, 250</w:t>
            </w:r>
          </w:p>
          <w:p>
            <w:pPr>
              <w:pStyle w:val="TableParagraph"/>
              <w:spacing w:line="216" w:lineRule="exact"/>
              <w:ind w:left="133" w:right="127"/>
              <w:jc w:val="center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>(MDI)</w:t>
            </w:r>
          </w:p>
        </w:tc>
        <w:tc>
          <w:tcPr>
            <w:tcW w:w="1266" w:type="dxa"/>
            <w:gridSpan w:val="2"/>
            <w:tcBorders>
              <w:top w:val="single" w:sz="2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612" w:type="dxa"/>
            <w:gridSpan w:val="2"/>
            <w:tcBorders>
              <w:top w:val="single" w:sz="2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36" w:type="dxa"/>
            <w:gridSpan w:val="2"/>
            <w:tcBorders>
              <w:top w:val="single" w:sz="2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60" w:type="dxa"/>
            <w:tcBorders>
              <w:top w:val="single" w:sz="2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39" w:hRule="atLeast"/>
        </w:trPr>
        <w:tc>
          <w:tcPr>
            <w:tcW w:w="1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9829" w:type="dxa"/>
            <w:gridSpan w:val="9"/>
            <w:tcBorders>
              <w:bottom w:val="single" w:sz="2" w:space="0" w:color="000000"/>
            </w:tcBorders>
          </w:tcPr>
          <w:p>
            <w:pPr>
              <w:pStyle w:val="TableParagraph"/>
              <w:spacing w:line="215" w:lineRule="exact" w:before="5"/>
              <w:ind w:left="105"/>
              <w:rPr>
                <w:b/>
                <w:i/>
                <w:sz w:val="20"/>
              </w:rPr>
            </w:pPr>
            <w:r>
              <w:rPr>
                <w:b/>
                <w:i/>
                <w:w w:val="105"/>
                <w:sz w:val="20"/>
              </w:rPr>
              <w:t>Corticosteroid toàn thân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</w:tr>
      <w:tr>
        <w:trPr>
          <w:trHeight w:val="479" w:hRule="atLeast"/>
        </w:trPr>
        <w:tc>
          <w:tcPr>
            <w:tcW w:w="110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98" w:type="dxa"/>
            <w:tcBorders>
              <w:top w:val="single" w:sz="2" w:space="0" w:color="000000"/>
              <w:bottom w:val="single" w:sz="8" w:space="0" w:color="000000"/>
            </w:tcBorders>
          </w:tcPr>
          <w:p>
            <w:pPr>
              <w:pStyle w:val="TableParagraph"/>
              <w:ind w:left="105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>Prednisolon</w:t>
            </w:r>
          </w:p>
          <w:p>
            <w:pPr>
              <w:pStyle w:val="TableParagraph"/>
              <w:spacing w:line="219" w:lineRule="exact" w:before="9"/>
              <w:ind w:left="105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>Methyl-prednisolon</w:t>
            </w:r>
          </w:p>
        </w:tc>
        <w:tc>
          <w:tcPr>
            <w:tcW w:w="1857" w:type="dxa"/>
            <w:tcBorders>
              <w:top w:val="single" w:sz="2" w:space="0" w:color="000000"/>
              <w:bottom w:val="single" w:sz="8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66" w:type="dxa"/>
            <w:gridSpan w:val="2"/>
            <w:tcBorders>
              <w:top w:val="single" w:sz="2" w:space="0" w:color="000000"/>
              <w:bottom w:val="single" w:sz="8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612" w:type="dxa"/>
            <w:gridSpan w:val="2"/>
            <w:tcBorders>
              <w:top w:val="single" w:sz="2" w:space="0" w:color="000000"/>
              <w:bottom w:val="single" w:sz="8" w:space="0" w:color="000000"/>
            </w:tcBorders>
          </w:tcPr>
          <w:p>
            <w:pPr>
              <w:pStyle w:val="TableParagraph"/>
              <w:ind w:left="200" w:right="187"/>
              <w:jc w:val="center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>5-20 (viên)</w:t>
            </w:r>
          </w:p>
          <w:p>
            <w:pPr>
              <w:pStyle w:val="TableParagraph"/>
              <w:spacing w:line="219" w:lineRule="exact" w:before="9"/>
              <w:ind w:left="200" w:right="188"/>
              <w:jc w:val="center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>4, 8, 16 (viên)</w:t>
            </w:r>
          </w:p>
        </w:tc>
        <w:tc>
          <w:tcPr>
            <w:tcW w:w="1436" w:type="dxa"/>
            <w:gridSpan w:val="2"/>
            <w:tcBorders>
              <w:top w:val="single" w:sz="2" w:space="0" w:color="000000"/>
              <w:bottom w:val="single" w:sz="8" w:space="0" w:color="000000"/>
            </w:tcBorders>
          </w:tcPr>
          <w:p>
            <w:pPr>
              <w:pStyle w:val="TableParagraph"/>
              <w:spacing w:before="120"/>
              <w:ind w:left="141" w:right="127"/>
              <w:jc w:val="center"/>
              <w:rPr>
                <w:i/>
                <w:sz w:val="20"/>
              </w:rPr>
            </w:pPr>
            <w:r>
              <w:rPr>
                <w:i/>
                <w:w w:val="105"/>
                <w:sz w:val="20"/>
              </w:rPr>
              <w:t>40</w:t>
            </w:r>
          </w:p>
        </w:tc>
        <w:tc>
          <w:tcPr>
            <w:tcW w:w="1460" w:type="dxa"/>
            <w:tcBorders>
              <w:top w:val="single" w:sz="2" w:space="0" w:color="000000"/>
              <w:bottom w:val="single" w:sz="8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</w:tbl>
    <w:sectPr>
      <w:pgSz w:w="12240" w:h="15840"/>
      <w:pgMar w:header="1" w:footer="252" w:top="240" w:bottom="440" w:left="960" w:right="9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Wingdings">
    <w:altName w:val="Wingdings"/>
    <w:charset w:val="2"/>
    <w:family w:val="auto"/>
    <w:pitch w:val="variable"/>
  </w:font>
  <w:font w:name="Calibri">
    <w:altName w:val="Calibri"/>
    <w:charset w:val="0"/>
    <w:family w:val="swiss"/>
    <w:pitch w:val="variable"/>
  </w:font>
  <w:font w:name="Symbol">
    <w:altName w:val="Symbol"/>
    <w:charset w:val="2"/>
    <w:family w:val="roman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58.52195pt;margin-top:768.401062pt;width:134.65pt;height:12.5pt;mso-position-horizontal-relative:page;mso-position-vertical-relative:page;z-index:-70216" type="#_x0000_t202" filled="false" stroked="false">
          <v:textbox inset="0,0,0,0">
            <w:txbxContent>
              <w:p>
                <w:pPr>
                  <w:spacing w:before="11"/>
                  <w:ind w:left="20" w:right="0" w:firstLine="0"/>
                  <w:jc w:val="left"/>
                  <w:rPr>
                    <w:i/>
                    <w:sz w:val="19"/>
                  </w:rPr>
                </w:pPr>
                <w:r>
                  <w:rPr>
                    <w:i/>
                    <w:sz w:val="19"/>
                  </w:rPr>
                  <w:t>QTCM KCB Hen phế quản đợt</w:t>
                </w:r>
                <w:r>
                  <w:rPr>
                    <w:i/>
                    <w:spacing w:val="-32"/>
                    <w:sz w:val="19"/>
                  </w:rPr>
                  <w:t> </w:t>
                </w:r>
                <w:r>
                  <w:rPr>
                    <w:i/>
                    <w:sz w:val="19"/>
                  </w:rPr>
                  <w:t>cấp</w:t>
                </w:r>
              </w:p>
            </w:txbxContent>
          </v:textbox>
          <w10:wrap type="none"/>
        </v:shape>
      </w:pict>
    </w:r>
    <w:r>
      <w:rPr/>
      <w:pict>
        <v:shape style="position:absolute;margin-left:259.875183pt;margin-top:768.401062pt;width:91.5pt;height:12.5pt;mso-position-horizontal-relative:page;mso-position-vertical-relative:page;z-index:-70192" type="#_x0000_t202" filled="false" stroked="false">
          <v:textbox inset="0,0,0,0">
            <w:txbxContent>
              <w:p>
                <w:pPr>
                  <w:spacing w:before="11"/>
                  <w:ind w:left="20" w:right="0" w:firstLine="0"/>
                  <w:jc w:val="left"/>
                  <w:rPr>
                    <w:i/>
                    <w:sz w:val="19"/>
                  </w:rPr>
                </w:pPr>
                <w:r>
                  <w:rPr>
                    <w:i/>
                    <w:sz w:val="19"/>
                  </w:rPr>
                  <w:t>Phiên bản 1.0, …./2016</w:t>
                </w:r>
              </w:p>
            </w:txbxContent>
          </v:textbox>
          <w10:wrap type="none"/>
        </v:shape>
      </w:pict>
    </w:r>
    <w:r>
      <w:rPr/>
      <w:pict>
        <v:shape style="position:absolute;margin-left:533.185913pt;margin-top:768.401062pt;width:19.5pt;height:12.5pt;mso-position-horizontal-relative:page;mso-position-vertical-relative:page;z-index:-70168" type="#_x0000_t202" filled="false" stroked="false">
          <v:textbox inset="0,0,0,0">
            <w:txbxContent>
              <w:p>
                <w:pPr>
                  <w:spacing w:before="11"/>
                  <w:ind w:left="40" w:right="0" w:firstLine="0"/>
                  <w:jc w:val="left"/>
                  <w:rPr>
                    <w:i/>
                    <w:sz w:val="19"/>
                  </w:rPr>
                </w:pPr>
                <w:r>
                  <w:rPr/>
                  <w:fldChar w:fldCharType="begin"/>
                </w:r>
                <w:r>
                  <w:rPr>
                    <w:i/>
                    <w:sz w:val="19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</w:t>
                </w:r>
                <w:r>
                  <w:rPr/>
                  <w:fldChar w:fldCharType="end"/>
                </w:r>
                <w:r>
                  <w:rPr>
                    <w:i/>
                    <w:sz w:val="19"/>
                  </w:rPr>
                  <w:t> / 5</w:t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146.125046pt;margin-top:-.970078pt;width:319.25pt;height:14.5pt;mso-position-horizontal-relative:page;mso-position-vertical-relative:page;z-index:-70240" type="#_x0000_t202" filled="false" stroked="false">
          <v:textbox inset="0,0,0,0">
            <w:txbxContent>
              <w:p>
                <w:pPr>
                  <w:pStyle w:val="BodyText"/>
                  <w:spacing w:before="15"/>
                  <w:ind w:left="20"/>
                </w:pPr>
                <w:r>
                  <w:rPr>
                    <w:w w:val="105"/>
                  </w:rPr>
                  <w:t>Ban</w:t>
                </w:r>
                <w:r>
                  <w:rPr>
                    <w:spacing w:val="-17"/>
                    <w:w w:val="105"/>
                  </w:rPr>
                  <w:t> </w:t>
                </w:r>
                <w:r>
                  <w:rPr>
                    <w:w w:val="105"/>
                  </w:rPr>
                  <w:t>hành</w:t>
                </w:r>
                <w:r>
                  <w:rPr>
                    <w:spacing w:val="-9"/>
                    <w:w w:val="105"/>
                  </w:rPr>
                  <w:t> </w:t>
                </w:r>
                <w:r>
                  <w:rPr>
                    <w:spacing w:val="-3"/>
                    <w:w w:val="105"/>
                  </w:rPr>
                  <w:t>kèm</w:t>
                </w:r>
                <w:r>
                  <w:rPr>
                    <w:spacing w:val="-11"/>
                    <w:w w:val="105"/>
                  </w:rPr>
                  <w:t> </w:t>
                </w:r>
                <w:r>
                  <w:rPr>
                    <w:w w:val="105"/>
                  </w:rPr>
                  <w:t>theo</w:t>
                </w:r>
                <w:r>
                  <w:rPr>
                    <w:spacing w:val="-7"/>
                    <w:w w:val="105"/>
                  </w:rPr>
                  <w:t> </w:t>
                </w:r>
                <w:r>
                  <w:rPr>
                    <w:spacing w:val="-3"/>
                    <w:w w:val="105"/>
                  </w:rPr>
                  <w:t>Quyết</w:t>
                </w:r>
                <w:r>
                  <w:rPr>
                    <w:spacing w:val="-10"/>
                    <w:w w:val="105"/>
                  </w:rPr>
                  <w:t> </w:t>
                </w:r>
                <w:r>
                  <w:rPr>
                    <w:w w:val="105"/>
                  </w:rPr>
                  <w:t>định</w:t>
                </w:r>
                <w:r>
                  <w:rPr>
                    <w:spacing w:val="-13"/>
                    <w:w w:val="105"/>
                  </w:rPr>
                  <w:t> </w:t>
                </w:r>
                <w:r>
                  <w:rPr>
                    <w:w w:val="105"/>
                  </w:rPr>
                  <w:t>4068/QĐ-BYT</w:t>
                </w:r>
                <w:r>
                  <w:rPr>
                    <w:spacing w:val="-13"/>
                    <w:w w:val="105"/>
                  </w:rPr>
                  <w:t> </w:t>
                </w:r>
                <w:r>
                  <w:rPr>
                    <w:w w:val="105"/>
                  </w:rPr>
                  <w:t>của</w:t>
                </w:r>
                <w:r>
                  <w:rPr>
                    <w:spacing w:val="-17"/>
                    <w:w w:val="105"/>
                  </w:rPr>
                  <w:t> </w:t>
                </w:r>
                <w:r>
                  <w:rPr>
                    <w:w w:val="105"/>
                  </w:rPr>
                  <w:t>Bộ</w:t>
                </w:r>
                <w:r>
                  <w:rPr>
                    <w:spacing w:val="-10"/>
                    <w:w w:val="105"/>
                  </w:rPr>
                  <w:t> </w:t>
                </w:r>
                <w:r>
                  <w:rPr>
                    <w:w w:val="105"/>
                  </w:rPr>
                  <w:t>trưởng</w:t>
                </w:r>
                <w:r>
                  <w:rPr>
                    <w:spacing w:val="-17"/>
                    <w:w w:val="105"/>
                  </w:rPr>
                  <w:t> </w:t>
                </w:r>
                <w:r>
                  <w:rPr>
                    <w:w w:val="105"/>
                  </w:rPr>
                  <w:t>Bộ</w:t>
                </w:r>
                <w:r>
                  <w:rPr>
                    <w:spacing w:val="-10"/>
                    <w:w w:val="105"/>
                  </w:rPr>
                  <w:t> </w:t>
                </w:r>
                <w:r>
                  <w:rPr>
                    <w:w w:val="105"/>
                  </w:rPr>
                  <w:t>Y</w:t>
                </w:r>
                <w:r>
                  <w:rPr>
                    <w:spacing w:val="-9"/>
                    <w:w w:val="105"/>
                  </w:rPr>
                  <w:t> </w:t>
                </w:r>
                <w:r>
                  <w:rPr>
                    <w:w w:val="105"/>
                  </w:rPr>
                  <w:t>tế</w:t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3">
    <w:multiLevelType w:val="hybridMultilevel"/>
    <w:lvl w:ilvl="0">
      <w:start w:val="0"/>
      <w:numFmt w:val="bullet"/>
      <w:lvlText w:val=""/>
      <w:lvlJc w:val="left"/>
      <w:pPr>
        <w:ind w:left="369" w:hanging="264"/>
      </w:pPr>
      <w:rPr>
        <w:rFonts w:hint="default" w:ascii="Wingdings" w:hAnsi="Wingdings" w:eastAsia="Wingdings" w:cs="Wingdings"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1328" w:hanging="264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297" w:hanging="264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266" w:hanging="264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235" w:hanging="264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204" w:hanging="264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173" w:hanging="264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142" w:hanging="264"/>
      </w:pPr>
      <w:rPr>
        <w:rFonts w:hint="default"/>
      </w:rPr>
    </w:lvl>
    <w:lvl w:ilvl="8">
      <w:start w:val="0"/>
      <w:numFmt w:val="bullet"/>
      <w:lvlText w:val="•"/>
      <w:lvlJc w:val="left"/>
      <w:pPr>
        <w:ind w:left="8111" w:hanging="264"/>
      </w:pPr>
      <w:rPr>
        <w:rFonts w:hint="default"/>
      </w:rPr>
    </w:lvl>
  </w:abstractNum>
  <w:abstractNum w:abstractNumId="12">
    <w:multiLevelType w:val="hybridMultilevel"/>
    <w:lvl w:ilvl="0">
      <w:start w:val="0"/>
      <w:numFmt w:val="bullet"/>
      <w:lvlText w:val=""/>
      <w:lvlJc w:val="left"/>
      <w:pPr>
        <w:ind w:left="358" w:hanging="264"/>
      </w:pPr>
      <w:rPr>
        <w:rFonts w:hint="default" w:ascii="Wingdings" w:hAnsi="Wingdings" w:eastAsia="Wingdings" w:cs="Wingdings"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1030" w:hanging="264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700" w:hanging="264"/>
      </w:pPr>
      <w:rPr>
        <w:rFonts w:hint="default"/>
      </w:rPr>
    </w:lvl>
    <w:lvl w:ilvl="3">
      <w:start w:val="0"/>
      <w:numFmt w:val="bullet"/>
      <w:lvlText w:val="•"/>
      <w:lvlJc w:val="left"/>
      <w:pPr>
        <w:ind w:left="2370" w:hanging="264"/>
      </w:pPr>
      <w:rPr>
        <w:rFonts w:hint="default"/>
      </w:rPr>
    </w:lvl>
    <w:lvl w:ilvl="4">
      <w:start w:val="0"/>
      <w:numFmt w:val="bullet"/>
      <w:lvlText w:val="•"/>
      <w:lvlJc w:val="left"/>
      <w:pPr>
        <w:ind w:left="3040" w:hanging="264"/>
      </w:pPr>
      <w:rPr>
        <w:rFonts w:hint="default"/>
      </w:rPr>
    </w:lvl>
    <w:lvl w:ilvl="5">
      <w:start w:val="0"/>
      <w:numFmt w:val="bullet"/>
      <w:lvlText w:val="•"/>
      <w:lvlJc w:val="left"/>
      <w:pPr>
        <w:ind w:left="3711" w:hanging="264"/>
      </w:pPr>
      <w:rPr>
        <w:rFonts w:hint="default"/>
      </w:rPr>
    </w:lvl>
    <w:lvl w:ilvl="6">
      <w:start w:val="0"/>
      <w:numFmt w:val="bullet"/>
      <w:lvlText w:val="•"/>
      <w:lvlJc w:val="left"/>
      <w:pPr>
        <w:ind w:left="4381" w:hanging="264"/>
      </w:pPr>
      <w:rPr>
        <w:rFonts w:hint="default"/>
      </w:rPr>
    </w:lvl>
    <w:lvl w:ilvl="7">
      <w:start w:val="0"/>
      <w:numFmt w:val="bullet"/>
      <w:lvlText w:val="•"/>
      <w:lvlJc w:val="left"/>
      <w:pPr>
        <w:ind w:left="5051" w:hanging="264"/>
      </w:pPr>
      <w:rPr>
        <w:rFonts w:hint="default"/>
      </w:rPr>
    </w:lvl>
    <w:lvl w:ilvl="8">
      <w:start w:val="0"/>
      <w:numFmt w:val="bullet"/>
      <w:lvlText w:val="•"/>
      <w:lvlJc w:val="left"/>
      <w:pPr>
        <w:ind w:left="5721" w:hanging="264"/>
      </w:pPr>
      <w:rPr>
        <w:rFonts w:hint="default"/>
      </w:rPr>
    </w:lvl>
  </w:abstractNum>
  <w:abstractNum w:abstractNumId="11">
    <w:multiLevelType w:val="hybridMultilevel"/>
    <w:lvl w:ilvl="0">
      <w:start w:val="0"/>
      <w:numFmt w:val="bullet"/>
      <w:lvlText w:val=""/>
      <w:lvlJc w:val="left"/>
      <w:pPr>
        <w:ind w:left="27" w:hanging="264"/>
      </w:pPr>
      <w:rPr>
        <w:rFonts w:hint="default" w:ascii="Wingdings" w:hAnsi="Wingdings" w:eastAsia="Wingdings" w:cs="Wingdings"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370" w:hanging="264"/>
      </w:pPr>
      <w:rPr>
        <w:rFonts w:hint="default"/>
      </w:rPr>
    </w:lvl>
    <w:lvl w:ilvl="2">
      <w:start w:val="0"/>
      <w:numFmt w:val="bullet"/>
      <w:lvlText w:val="•"/>
      <w:lvlJc w:val="left"/>
      <w:pPr>
        <w:ind w:left="721" w:hanging="264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071" w:hanging="264"/>
      </w:pPr>
      <w:rPr>
        <w:rFonts w:hint="default"/>
      </w:rPr>
    </w:lvl>
    <w:lvl w:ilvl="4">
      <w:start w:val="0"/>
      <w:numFmt w:val="bullet"/>
      <w:lvlText w:val="•"/>
      <w:lvlJc w:val="left"/>
      <w:pPr>
        <w:ind w:left="1422" w:hanging="264"/>
      </w:pPr>
      <w:rPr>
        <w:rFonts w:hint="default"/>
      </w:rPr>
    </w:lvl>
    <w:lvl w:ilvl="5">
      <w:start w:val="0"/>
      <w:numFmt w:val="bullet"/>
      <w:lvlText w:val="•"/>
      <w:lvlJc w:val="left"/>
      <w:pPr>
        <w:ind w:left="1772" w:hanging="264"/>
      </w:pPr>
      <w:rPr>
        <w:rFonts w:hint="default"/>
      </w:rPr>
    </w:lvl>
    <w:lvl w:ilvl="6">
      <w:start w:val="0"/>
      <w:numFmt w:val="bullet"/>
      <w:lvlText w:val="•"/>
      <w:lvlJc w:val="left"/>
      <w:pPr>
        <w:ind w:left="2123" w:hanging="264"/>
      </w:pPr>
      <w:rPr>
        <w:rFonts w:hint="default"/>
      </w:rPr>
    </w:lvl>
    <w:lvl w:ilvl="7">
      <w:start w:val="0"/>
      <w:numFmt w:val="bullet"/>
      <w:lvlText w:val="•"/>
      <w:lvlJc w:val="left"/>
      <w:pPr>
        <w:ind w:left="2473" w:hanging="264"/>
      </w:pPr>
      <w:rPr>
        <w:rFonts w:hint="default"/>
      </w:rPr>
    </w:lvl>
    <w:lvl w:ilvl="8">
      <w:start w:val="0"/>
      <w:numFmt w:val="bullet"/>
      <w:lvlText w:val="•"/>
      <w:lvlJc w:val="left"/>
      <w:pPr>
        <w:ind w:left="2824" w:hanging="264"/>
      </w:pPr>
      <w:rPr>
        <w:rFonts w:hint="default"/>
      </w:rPr>
    </w:lvl>
  </w:abstractNum>
  <w:abstractNum w:abstractNumId="10">
    <w:multiLevelType w:val="hybridMultilevel"/>
    <w:lvl w:ilvl="0">
      <w:start w:val="0"/>
      <w:numFmt w:val="bullet"/>
      <w:lvlText w:val=""/>
      <w:lvlJc w:val="left"/>
      <w:pPr>
        <w:ind w:left="94" w:hanging="264"/>
      </w:pPr>
      <w:rPr>
        <w:rFonts w:hint="default" w:ascii="Wingdings" w:hAnsi="Wingdings" w:eastAsia="Wingdings" w:cs="Wingdings"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443" w:hanging="264"/>
      </w:pPr>
      <w:rPr>
        <w:rFonts w:hint="default"/>
      </w:rPr>
    </w:lvl>
    <w:lvl w:ilvl="2">
      <w:start w:val="0"/>
      <w:numFmt w:val="bullet"/>
      <w:lvlText w:val="•"/>
      <w:lvlJc w:val="left"/>
      <w:pPr>
        <w:ind w:left="787" w:hanging="264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131" w:hanging="264"/>
      </w:pPr>
      <w:rPr>
        <w:rFonts w:hint="default"/>
      </w:rPr>
    </w:lvl>
    <w:lvl w:ilvl="4">
      <w:start w:val="0"/>
      <w:numFmt w:val="bullet"/>
      <w:lvlText w:val="•"/>
      <w:lvlJc w:val="left"/>
      <w:pPr>
        <w:ind w:left="1474" w:hanging="264"/>
      </w:pPr>
      <w:rPr>
        <w:rFonts w:hint="default"/>
      </w:rPr>
    </w:lvl>
    <w:lvl w:ilvl="5">
      <w:start w:val="0"/>
      <w:numFmt w:val="bullet"/>
      <w:lvlText w:val="•"/>
      <w:lvlJc w:val="left"/>
      <w:pPr>
        <w:ind w:left="1818" w:hanging="264"/>
      </w:pPr>
      <w:rPr>
        <w:rFonts w:hint="default"/>
      </w:rPr>
    </w:lvl>
    <w:lvl w:ilvl="6">
      <w:start w:val="0"/>
      <w:numFmt w:val="bullet"/>
      <w:lvlText w:val="•"/>
      <w:lvlJc w:val="left"/>
      <w:pPr>
        <w:ind w:left="2162" w:hanging="264"/>
      </w:pPr>
      <w:rPr>
        <w:rFonts w:hint="default"/>
      </w:rPr>
    </w:lvl>
    <w:lvl w:ilvl="7">
      <w:start w:val="0"/>
      <w:numFmt w:val="bullet"/>
      <w:lvlText w:val="•"/>
      <w:lvlJc w:val="left"/>
      <w:pPr>
        <w:ind w:left="2505" w:hanging="264"/>
      </w:pPr>
      <w:rPr>
        <w:rFonts w:hint="default"/>
      </w:rPr>
    </w:lvl>
    <w:lvl w:ilvl="8">
      <w:start w:val="0"/>
      <w:numFmt w:val="bullet"/>
      <w:lvlText w:val="•"/>
      <w:lvlJc w:val="left"/>
      <w:pPr>
        <w:ind w:left="2849" w:hanging="264"/>
      </w:pPr>
      <w:rPr>
        <w:rFonts w:hint="default"/>
      </w:rPr>
    </w:lvl>
  </w:abstractNum>
  <w:abstractNum w:abstractNumId="9">
    <w:multiLevelType w:val="hybridMultilevel"/>
    <w:lvl w:ilvl="0">
      <w:start w:val="0"/>
      <w:numFmt w:val="bullet"/>
      <w:lvlText w:val=""/>
      <w:lvlJc w:val="left"/>
      <w:pPr>
        <w:ind w:left="195" w:hanging="255"/>
      </w:pPr>
      <w:rPr>
        <w:rFonts w:hint="default" w:ascii="Wingdings" w:hAnsi="Wingdings" w:eastAsia="Wingdings" w:cs="Wingdings"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532" w:hanging="255"/>
      </w:pPr>
      <w:rPr>
        <w:rFonts w:hint="default"/>
      </w:rPr>
    </w:lvl>
    <w:lvl w:ilvl="2">
      <w:start w:val="0"/>
      <w:numFmt w:val="bullet"/>
      <w:lvlText w:val="•"/>
      <w:lvlJc w:val="left"/>
      <w:pPr>
        <w:ind w:left="865" w:hanging="255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197" w:hanging="255"/>
      </w:pPr>
      <w:rPr>
        <w:rFonts w:hint="default"/>
      </w:rPr>
    </w:lvl>
    <w:lvl w:ilvl="4">
      <w:start w:val="0"/>
      <w:numFmt w:val="bullet"/>
      <w:lvlText w:val="•"/>
      <w:lvlJc w:val="left"/>
      <w:pPr>
        <w:ind w:left="1530" w:hanging="255"/>
      </w:pPr>
      <w:rPr>
        <w:rFonts w:hint="default"/>
      </w:rPr>
    </w:lvl>
    <w:lvl w:ilvl="5">
      <w:start w:val="0"/>
      <w:numFmt w:val="bullet"/>
      <w:lvlText w:val="•"/>
      <w:lvlJc w:val="left"/>
      <w:pPr>
        <w:ind w:left="1862" w:hanging="255"/>
      </w:pPr>
      <w:rPr>
        <w:rFonts w:hint="default"/>
      </w:rPr>
    </w:lvl>
    <w:lvl w:ilvl="6">
      <w:start w:val="0"/>
      <w:numFmt w:val="bullet"/>
      <w:lvlText w:val="•"/>
      <w:lvlJc w:val="left"/>
      <w:pPr>
        <w:ind w:left="2195" w:hanging="255"/>
      </w:pPr>
      <w:rPr>
        <w:rFonts w:hint="default"/>
      </w:rPr>
    </w:lvl>
    <w:lvl w:ilvl="7">
      <w:start w:val="0"/>
      <w:numFmt w:val="bullet"/>
      <w:lvlText w:val="•"/>
      <w:lvlJc w:val="left"/>
      <w:pPr>
        <w:ind w:left="2527" w:hanging="255"/>
      </w:pPr>
      <w:rPr>
        <w:rFonts w:hint="default"/>
      </w:rPr>
    </w:lvl>
    <w:lvl w:ilvl="8">
      <w:start w:val="0"/>
      <w:numFmt w:val="bullet"/>
      <w:lvlText w:val="•"/>
      <w:lvlJc w:val="left"/>
      <w:pPr>
        <w:ind w:left="2860" w:hanging="255"/>
      </w:pPr>
      <w:rPr>
        <w:rFonts w:hint="default"/>
      </w:rPr>
    </w:lvl>
  </w:abstractNum>
  <w:abstractNum w:abstractNumId="8">
    <w:multiLevelType w:val="hybridMultilevel"/>
    <w:lvl w:ilvl="0">
      <w:start w:val="0"/>
      <w:numFmt w:val="bullet"/>
      <w:lvlText w:val=""/>
      <w:lvlJc w:val="left"/>
      <w:pPr>
        <w:ind w:left="94" w:hanging="250"/>
      </w:pPr>
      <w:rPr>
        <w:rFonts w:hint="default" w:ascii="Wingdings" w:hAnsi="Wingdings" w:eastAsia="Wingdings" w:cs="Wingdings"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443" w:hanging="250"/>
      </w:pPr>
      <w:rPr>
        <w:rFonts w:hint="default"/>
      </w:rPr>
    </w:lvl>
    <w:lvl w:ilvl="2">
      <w:start w:val="0"/>
      <w:numFmt w:val="bullet"/>
      <w:lvlText w:val="•"/>
      <w:lvlJc w:val="left"/>
      <w:pPr>
        <w:ind w:left="787" w:hanging="250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131" w:hanging="250"/>
      </w:pPr>
      <w:rPr>
        <w:rFonts w:hint="default"/>
      </w:rPr>
    </w:lvl>
    <w:lvl w:ilvl="4">
      <w:start w:val="0"/>
      <w:numFmt w:val="bullet"/>
      <w:lvlText w:val="•"/>
      <w:lvlJc w:val="left"/>
      <w:pPr>
        <w:ind w:left="1474" w:hanging="250"/>
      </w:pPr>
      <w:rPr>
        <w:rFonts w:hint="default"/>
      </w:rPr>
    </w:lvl>
    <w:lvl w:ilvl="5">
      <w:start w:val="0"/>
      <w:numFmt w:val="bullet"/>
      <w:lvlText w:val="•"/>
      <w:lvlJc w:val="left"/>
      <w:pPr>
        <w:ind w:left="1818" w:hanging="250"/>
      </w:pPr>
      <w:rPr>
        <w:rFonts w:hint="default"/>
      </w:rPr>
    </w:lvl>
    <w:lvl w:ilvl="6">
      <w:start w:val="0"/>
      <w:numFmt w:val="bullet"/>
      <w:lvlText w:val="•"/>
      <w:lvlJc w:val="left"/>
      <w:pPr>
        <w:ind w:left="2162" w:hanging="250"/>
      </w:pPr>
      <w:rPr>
        <w:rFonts w:hint="default"/>
      </w:rPr>
    </w:lvl>
    <w:lvl w:ilvl="7">
      <w:start w:val="0"/>
      <w:numFmt w:val="bullet"/>
      <w:lvlText w:val="•"/>
      <w:lvlJc w:val="left"/>
      <w:pPr>
        <w:ind w:left="2505" w:hanging="250"/>
      </w:pPr>
      <w:rPr>
        <w:rFonts w:hint="default"/>
      </w:rPr>
    </w:lvl>
    <w:lvl w:ilvl="8">
      <w:start w:val="0"/>
      <w:numFmt w:val="bullet"/>
      <w:lvlText w:val="•"/>
      <w:lvlJc w:val="left"/>
      <w:pPr>
        <w:ind w:left="2849" w:hanging="250"/>
      </w:pPr>
      <w:rPr>
        <w:rFonts w:hint="default"/>
      </w:rPr>
    </w:lvl>
  </w:abstractNum>
  <w:abstractNum w:abstractNumId="7">
    <w:multiLevelType w:val="hybridMultilevel"/>
    <w:lvl w:ilvl="0">
      <w:start w:val="0"/>
      <w:numFmt w:val="bullet"/>
      <w:lvlText w:val=""/>
      <w:lvlJc w:val="left"/>
      <w:pPr>
        <w:ind w:left="369" w:hanging="264"/>
      </w:pPr>
      <w:rPr>
        <w:rFonts w:hint="default" w:ascii="Wingdings" w:hAnsi="Wingdings" w:eastAsia="Wingdings" w:cs="Wingdings"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1327" w:hanging="264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295" w:hanging="264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262" w:hanging="264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230" w:hanging="264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198" w:hanging="264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165" w:hanging="264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133" w:hanging="264"/>
      </w:pPr>
      <w:rPr>
        <w:rFonts w:hint="default"/>
      </w:rPr>
    </w:lvl>
    <w:lvl w:ilvl="8">
      <w:start w:val="0"/>
      <w:numFmt w:val="bullet"/>
      <w:lvlText w:val="•"/>
      <w:lvlJc w:val="left"/>
      <w:pPr>
        <w:ind w:left="8100" w:hanging="264"/>
      </w:pPr>
      <w:rPr>
        <w:rFonts w:hint="default"/>
      </w:rPr>
    </w:lvl>
  </w:abstractNum>
  <w:abstractNum w:abstractNumId="6">
    <w:multiLevelType w:val="hybridMultilevel"/>
    <w:lvl w:ilvl="0">
      <w:start w:val="0"/>
      <w:numFmt w:val="bullet"/>
      <w:lvlText w:val=""/>
      <w:lvlJc w:val="left"/>
      <w:pPr>
        <w:ind w:left="369" w:hanging="264"/>
      </w:pPr>
      <w:rPr>
        <w:rFonts w:hint="default" w:ascii="Wingdings" w:hAnsi="Wingdings" w:eastAsia="Wingdings" w:cs="Wingdings"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1327" w:hanging="264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295" w:hanging="264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262" w:hanging="264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230" w:hanging="264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198" w:hanging="264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165" w:hanging="264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133" w:hanging="264"/>
      </w:pPr>
      <w:rPr>
        <w:rFonts w:hint="default"/>
      </w:rPr>
    </w:lvl>
    <w:lvl w:ilvl="8">
      <w:start w:val="0"/>
      <w:numFmt w:val="bullet"/>
      <w:lvlText w:val="•"/>
      <w:lvlJc w:val="left"/>
      <w:pPr>
        <w:ind w:left="8100" w:hanging="264"/>
      </w:pPr>
      <w:rPr>
        <w:rFonts w:hint="default"/>
      </w:rPr>
    </w:lvl>
  </w:abstractNum>
  <w:abstractNum w:abstractNumId="5">
    <w:multiLevelType w:val="hybridMultilevel"/>
    <w:lvl w:ilvl="0">
      <w:start w:val="0"/>
      <w:numFmt w:val="bullet"/>
      <w:lvlText w:val=""/>
      <w:lvlJc w:val="left"/>
      <w:pPr>
        <w:ind w:left="369" w:hanging="264"/>
      </w:pPr>
      <w:rPr>
        <w:rFonts w:hint="default" w:ascii="Wingdings" w:hAnsi="Wingdings" w:eastAsia="Wingdings" w:cs="Wingdings"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1327" w:hanging="264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295" w:hanging="264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262" w:hanging="264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230" w:hanging="264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198" w:hanging="264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165" w:hanging="264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133" w:hanging="264"/>
      </w:pPr>
      <w:rPr>
        <w:rFonts w:hint="default"/>
      </w:rPr>
    </w:lvl>
    <w:lvl w:ilvl="8">
      <w:start w:val="0"/>
      <w:numFmt w:val="bullet"/>
      <w:lvlText w:val="•"/>
      <w:lvlJc w:val="left"/>
      <w:pPr>
        <w:ind w:left="8100" w:hanging="264"/>
      </w:pPr>
      <w:rPr>
        <w:rFonts w:hint="default"/>
      </w:rPr>
    </w:lvl>
  </w:abstractNum>
  <w:abstractNum w:abstractNumId="4">
    <w:multiLevelType w:val="hybridMultilevel"/>
    <w:lvl w:ilvl="0">
      <w:start w:val="0"/>
      <w:numFmt w:val="bullet"/>
      <w:lvlText w:val=""/>
      <w:lvlJc w:val="left"/>
      <w:pPr>
        <w:ind w:left="340" w:hanging="269"/>
      </w:pPr>
      <w:rPr>
        <w:rFonts w:hint="default" w:ascii="Wingdings" w:hAnsi="Wingdings" w:eastAsia="Wingdings" w:cs="Wingdings"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994" w:hanging="269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649" w:hanging="269"/>
      </w:pPr>
      <w:rPr>
        <w:rFonts w:hint="default"/>
      </w:rPr>
    </w:lvl>
    <w:lvl w:ilvl="3">
      <w:start w:val="0"/>
      <w:numFmt w:val="bullet"/>
      <w:lvlText w:val="•"/>
      <w:lvlJc w:val="left"/>
      <w:pPr>
        <w:ind w:left="2304" w:hanging="269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959" w:hanging="269"/>
      </w:pPr>
      <w:rPr>
        <w:rFonts w:hint="default"/>
      </w:rPr>
    </w:lvl>
    <w:lvl w:ilvl="5">
      <w:start w:val="0"/>
      <w:numFmt w:val="bullet"/>
      <w:lvlText w:val="•"/>
      <w:lvlJc w:val="left"/>
      <w:pPr>
        <w:ind w:left="3613" w:hanging="269"/>
      </w:pPr>
      <w:rPr>
        <w:rFonts w:hint="default"/>
      </w:rPr>
    </w:lvl>
    <w:lvl w:ilvl="6">
      <w:start w:val="0"/>
      <w:numFmt w:val="bullet"/>
      <w:lvlText w:val="•"/>
      <w:lvlJc w:val="left"/>
      <w:pPr>
        <w:ind w:left="4268" w:hanging="269"/>
      </w:pPr>
      <w:rPr>
        <w:rFonts w:hint="default"/>
      </w:rPr>
    </w:lvl>
    <w:lvl w:ilvl="7">
      <w:start w:val="0"/>
      <w:numFmt w:val="bullet"/>
      <w:lvlText w:val="•"/>
      <w:lvlJc w:val="left"/>
      <w:pPr>
        <w:ind w:left="4923" w:hanging="269"/>
      </w:pPr>
      <w:rPr>
        <w:rFonts w:hint="default"/>
      </w:rPr>
    </w:lvl>
    <w:lvl w:ilvl="8">
      <w:start w:val="0"/>
      <w:numFmt w:val="bullet"/>
      <w:lvlText w:val="•"/>
      <w:lvlJc w:val="left"/>
      <w:pPr>
        <w:ind w:left="5578" w:hanging="269"/>
      </w:pPr>
      <w:rPr>
        <w:rFonts w:hint="default"/>
      </w:rPr>
    </w:lvl>
  </w:abstractNum>
  <w:abstractNum w:abstractNumId="3">
    <w:multiLevelType w:val="hybridMultilevel"/>
    <w:lvl w:ilvl="0">
      <w:start w:val="0"/>
      <w:numFmt w:val="bullet"/>
      <w:lvlText w:val=""/>
      <w:lvlJc w:val="left"/>
      <w:pPr>
        <w:ind w:left="446" w:hanging="341"/>
      </w:pPr>
      <w:rPr>
        <w:rFonts w:hint="default" w:ascii="Wingdings" w:hAnsi="Wingdings" w:eastAsia="Wingdings" w:cs="Wingdings"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710" w:hanging="341"/>
      </w:pPr>
      <w:rPr>
        <w:rFonts w:hint="default"/>
      </w:rPr>
    </w:lvl>
    <w:lvl w:ilvl="2">
      <w:start w:val="0"/>
      <w:numFmt w:val="bullet"/>
      <w:lvlText w:val="•"/>
      <w:lvlJc w:val="left"/>
      <w:pPr>
        <w:ind w:left="980" w:hanging="341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251" w:hanging="341"/>
      </w:pPr>
      <w:rPr>
        <w:rFonts w:hint="default"/>
      </w:rPr>
    </w:lvl>
    <w:lvl w:ilvl="4">
      <w:start w:val="0"/>
      <w:numFmt w:val="bullet"/>
      <w:lvlText w:val="•"/>
      <w:lvlJc w:val="left"/>
      <w:pPr>
        <w:ind w:left="1521" w:hanging="341"/>
      </w:pPr>
      <w:rPr>
        <w:rFonts w:hint="default"/>
      </w:rPr>
    </w:lvl>
    <w:lvl w:ilvl="5">
      <w:start w:val="0"/>
      <w:numFmt w:val="bullet"/>
      <w:lvlText w:val="•"/>
      <w:lvlJc w:val="left"/>
      <w:pPr>
        <w:ind w:left="1791" w:hanging="341"/>
      </w:pPr>
      <w:rPr>
        <w:rFonts w:hint="default"/>
      </w:rPr>
    </w:lvl>
    <w:lvl w:ilvl="6">
      <w:start w:val="0"/>
      <w:numFmt w:val="bullet"/>
      <w:lvlText w:val="•"/>
      <w:lvlJc w:val="left"/>
      <w:pPr>
        <w:ind w:left="2062" w:hanging="341"/>
      </w:pPr>
      <w:rPr>
        <w:rFonts w:hint="default"/>
      </w:rPr>
    </w:lvl>
    <w:lvl w:ilvl="7">
      <w:start w:val="0"/>
      <w:numFmt w:val="bullet"/>
      <w:lvlText w:val="•"/>
      <w:lvlJc w:val="left"/>
      <w:pPr>
        <w:ind w:left="2332" w:hanging="341"/>
      </w:pPr>
      <w:rPr>
        <w:rFonts w:hint="default"/>
      </w:rPr>
    </w:lvl>
    <w:lvl w:ilvl="8">
      <w:start w:val="0"/>
      <w:numFmt w:val="bullet"/>
      <w:lvlText w:val="•"/>
      <w:lvlJc w:val="left"/>
      <w:pPr>
        <w:ind w:left="2602" w:hanging="341"/>
      </w:pPr>
      <w:rPr>
        <w:rFonts w:hint="default"/>
      </w:rPr>
    </w:lvl>
  </w:abstractNum>
  <w:abstractNum w:abstractNumId="2">
    <w:multiLevelType w:val="hybridMultilevel"/>
    <w:lvl w:ilvl="0">
      <w:start w:val="0"/>
      <w:numFmt w:val="bullet"/>
      <w:lvlText w:val=""/>
      <w:lvlJc w:val="left"/>
      <w:pPr>
        <w:ind w:left="369" w:hanging="264"/>
      </w:pPr>
      <w:rPr>
        <w:rFonts w:hint="default" w:ascii="Wingdings" w:hAnsi="Wingdings" w:eastAsia="Wingdings" w:cs="Wingdings"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1327" w:hanging="264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295" w:hanging="264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262" w:hanging="264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230" w:hanging="264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198" w:hanging="264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165" w:hanging="264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133" w:hanging="264"/>
      </w:pPr>
      <w:rPr>
        <w:rFonts w:hint="default"/>
      </w:rPr>
    </w:lvl>
    <w:lvl w:ilvl="8">
      <w:start w:val="0"/>
      <w:numFmt w:val="bullet"/>
      <w:lvlText w:val="•"/>
      <w:lvlJc w:val="left"/>
      <w:pPr>
        <w:ind w:left="8100" w:hanging="264"/>
      </w:pPr>
      <w:rPr>
        <w:rFonts w:hint="default"/>
      </w:rPr>
    </w:lvl>
  </w:abstractNum>
  <w:abstractNum w:abstractNumId="1">
    <w:multiLevelType w:val="hybridMultilevel"/>
    <w:lvl w:ilvl="0">
      <w:start w:val="0"/>
      <w:numFmt w:val="bullet"/>
      <w:lvlText w:val=""/>
      <w:lvlJc w:val="left"/>
      <w:pPr>
        <w:ind w:left="364" w:hanging="260"/>
      </w:pPr>
      <w:rPr>
        <w:rFonts w:hint="default" w:ascii="Wingdings" w:hAnsi="Wingdings" w:eastAsia="Wingdings" w:cs="Wingdings"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1190" w:hanging="260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020" w:hanging="260"/>
      </w:pPr>
      <w:rPr>
        <w:rFonts w:hint="default"/>
      </w:rPr>
    </w:lvl>
    <w:lvl w:ilvl="3">
      <w:start w:val="0"/>
      <w:numFmt w:val="bullet"/>
      <w:lvlText w:val="•"/>
      <w:lvlJc w:val="left"/>
      <w:pPr>
        <w:ind w:left="2851" w:hanging="260"/>
      </w:pPr>
      <w:rPr>
        <w:rFonts w:hint="default"/>
      </w:rPr>
    </w:lvl>
    <w:lvl w:ilvl="4">
      <w:start w:val="0"/>
      <w:numFmt w:val="bullet"/>
      <w:lvlText w:val="•"/>
      <w:lvlJc w:val="left"/>
      <w:pPr>
        <w:ind w:left="3681" w:hanging="260"/>
      </w:pPr>
      <w:rPr>
        <w:rFonts w:hint="default"/>
      </w:rPr>
    </w:lvl>
    <w:lvl w:ilvl="5">
      <w:start w:val="0"/>
      <w:numFmt w:val="bullet"/>
      <w:lvlText w:val="•"/>
      <w:lvlJc w:val="left"/>
      <w:pPr>
        <w:ind w:left="4512" w:hanging="260"/>
      </w:pPr>
      <w:rPr>
        <w:rFonts w:hint="default"/>
      </w:rPr>
    </w:lvl>
    <w:lvl w:ilvl="6">
      <w:start w:val="0"/>
      <w:numFmt w:val="bullet"/>
      <w:lvlText w:val="•"/>
      <w:lvlJc w:val="left"/>
      <w:pPr>
        <w:ind w:left="5342" w:hanging="260"/>
      </w:pPr>
      <w:rPr>
        <w:rFonts w:hint="default"/>
      </w:rPr>
    </w:lvl>
    <w:lvl w:ilvl="7">
      <w:start w:val="0"/>
      <w:numFmt w:val="bullet"/>
      <w:lvlText w:val="•"/>
      <w:lvlJc w:val="left"/>
      <w:pPr>
        <w:ind w:left="6172" w:hanging="260"/>
      </w:pPr>
      <w:rPr>
        <w:rFonts w:hint="default"/>
      </w:rPr>
    </w:lvl>
    <w:lvl w:ilvl="8">
      <w:start w:val="0"/>
      <w:numFmt w:val="bullet"/>
      <w:lvlText w:val="•"/>
      <w:lvlJc w:val="left"/>
      <w:pPr>
        <w:ind w:left="7003" w:hanging="260"/>
      </w:pPr>
      <w:rPr>
        <w:rFonts w:hint="default"/>
      </w:rPr>
    </w:lvl>
  </w:abstractNum>
  <w:abstractNum w:abstractNumId="0">
    <w:multiLevelType w:val="hybridMultilevel"/>
    <w:lvl w:ilvl="0">
      <w:start w:val="0"/>
      <w:numFmt w:val="bullet"/>
      <w:lvlText w:val=""/>
      <w:lvlJc w:val="left"/>
      <w:pPr>
        <w:ind w:left="364" w:hanging="260"/>
      </w:pPr>
      <w:rPr>
        <w:rFonts w:hint="default" w:ascii="Wingdings" w:hAnsi="Wingdings" w:eastAsia="Wingdings" w:cs="Wingdings"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1190" w:hanging="260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020" w:hanging="260"/>
      </w:pPr>
      <w:rPr>
        <w:rFonts w:hint="default"/>
      </w:rPr>
    </w:lvl>
    <w:lvl w:ilvl="3">
      <w:start w:val="0"/>
      <w:numFmt w:val="bullet"/>
      <w:lvlText w:val="•"/>
      <w:lvlJc w:val="left"/>
      <w:pPr>
        <w:ind w:left="2851" w:hanging="260"/>
      </w:pPr>
      <w:rPr>
        <w:rFonts w:hint="default"/>
      </w:rPr>
    </w:lvl>
    <w:lvl w:ilvl="4">
      <w:start w:val="0"/>
      <w:numFmt w:val="bullet"/>
      <w:lvlText w:val="•"/>
      <w:lvlJc w:val="left"/>
      <w:pPr>
        <w:ind w:left="3681" w:hanging="260"/>
      </w:pPr>
      <w:rPr>
        <w:rFonts w:hint="default"/>
      </w:rPr>
    </w:lvl>
    <w:lvl w:ilvl="5">
      <w:start w:val="0"/>
      <w:numFmt w:val="bullet"/>
      <w:lvlText w:val="•"/>
      <w:lvlJc w:val="left"/>
      <w:pPr>
        <w:ind w:left="4512" w:hanging="260"/>
      </w:pPr>
      <w:rPr>
        <w:rFonts w:hint="default"/>
      </w:rPr>
    </w:lvl>
    <w:lvl w:ilvl="6">
      <w:start w:val="0"/>
      <w:numFmt w:val="bullet"/>
      <w:lvlText w:val="•"/>
      <w:lvlJc w:val="left"/>
      <w:pPr>
        <w:ind w:left="5342" w:hanging="260"/>
      </w:pPr>
      <w:rPr>
        <w:rFonts w:hint="default"/>
      </w:rPr>
    </w:lvl>
    <w:lvl w:ilvl="7">
      <w:start w:val="0"/>
      <w:numFmt w:val="bullet"/>
      <w:lvlText w:val="•"/>
      <w:lvlJc w:val="left"/>
      <w:pPr>
        <w:ind w:left="6172" w:hanging="260"/>
      </w:pPr>
      <w:rPr>
        <w:rFonts w:hint="default"/>
      </w:rPr>
    </w:lvl>
    <w:lvl w:ilvl="8">
      <w:start w:val="0"/>
      <w:numFmt w:val="bullet"/>
      <w:lvlText w:val="•"/>
      <w:lvlJc w:val="left"/>
      <w:pPr>
        <w:ind w:left="7003" w:hanging="260"/>
      </w:pPr>
      <w:rPr>
        <w:rFonts w:hint="default"/>
      </w:rPr>
    </w:lvl>
  </w:abstract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2"/>
      <w:szCs w:val="22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image" Target="media/image1.jpeg"/><Relationship Id="rId8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2018-04-19T15:07:45Z</dcterms:created>
  <dcterms:modified xsi:type="dcterms:W3CDTF">2018-04-19T15:07:45Z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2016-08-13T00:00:00Z</vt:filetime>
  </property>
  <property fmtid="{D5CDD505-2E9C-101B-9397-08002B2CF9AE}" pid="3" name="LastSaved">
    <vt:filetime>2018-04-19T00:00:00Z</vt:filetime>
  </property>
</Properties>
</file>